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D6" w:rsidRPr="00CC29DC" w:rsidRDefault="00793ED6" w:rsidP="00793ED6">
      <w:pPr>
        <w:spacing w:line="240" w:lineRule="auto"/>
        <w:rPr>
          <w:rFonts w:ascii="Comic Sans MS" w:hAnsi="Comic Sans MS" w:cs="Arial"/>
          <w:sz w:val="48"/>
          <w:szCs w:val="48"/>
        </w:rPr>
      </w:pPr>
      <w:r w:rsidRPr="00CC29DC">
        <w:rPr>
          <w:rFonts w:ascii="Comic Sans MS" w:hAnsi="Comic Sans MS" w:cs="Arial"/>
          <w:b/>
          <w:sz w:val="48"/>
          <w:szCs w:val="48"/>
        </w:rPr>
        <w:t>West Plantagenet Pony Club</w:t>
      </w:r>
    </w:p>
    <w:p w:rsidR="00793ED6" w:rsidRDefault="00793ED6" w:rsidP="00793ED6">
      <w:pPr>
        <w:spacing w:line="240" w:lineRule="auto"/>
        <w:jc w:val="center"/>
        <w:rPr>
          <w:rFonts w:ascii="Comic Sans MS" w:hAnsi="Comic Sans MS"/>
          <w:noProof/>
          <w:sz w:val="24"/>
          <w:szCs w:val="24"/>
          <w:lang w:eastAsia="en-AU"/>
        </w:rPr>
      </w:pPr>
      <w:r>
        <w:rPr>
          <w:rFonts w:ascii="Comic Sans MS" w:hAnsi="Comic Sans MS" w:cs="Arial"/>
          <w:sz w:val="24"/>
          <w:szCs w:val="24"/>
        </w:rPr>
        <w:t>Proudly presents</w:t>
      </w:r>
    </w:p>
    <w:p w:rsidR="00793ED6" w:rsidRDefault="00793ED6" w:rsidP="00793ED6">
      <w:pPr>
        <w:spacing w:line="240" w:lineRule="auto"/>
        <w:jc w:val="center"/>
        <w:rPr>
          <w:rFonts w:ascii="Comic Sans MS" w:hAnsi="Comic Sans MS" w:cs="Arial"/>
          <w:b/>
          <w:sz w:val="24"/>
          <w:szCs w:val="24"/>
        </w:rPr>
      </w:pPr>
      <w:r>
        <w:rPr>
          <w:rFonts w:ascii="Comic Sans MS" w:hAnsi="Comic Sans MS"/>
          <w:noProof/>
          <w:sz w:val="24"/>
          <w:szCs w:val="24"/>
          <w:lang w:val="en-US"/>
        </w:rPr>
        <w:drawing>
          <wp:inline distT="0" distB="0" distL="0" distR="0" wp14:anchorId="38C294F4" wp14:editId="1BD932AE">
            <wp:extent cx="4191000" cy="638175"/>
            <wp:effectExtent l="0" t="0" r="0" b="9525"/>
            <wp:docPr id="1" name="Picture 1" descr="S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638175"/>
                    </a:xfrm>
                    <a:prstGeom prst="rect">
                      <a:avLst/>
                    </a:prstGeom>
                    <a:noFill/>
                    <a:ln>
                      <a:noFill/>
                    </a:ln>
                  </pic:spPr>
                </pic:pic>
              </a:graphicData>
            </a:graphic>
          </wp:inline>
        </w:drawing>
      </w:r>
    </w:p>
    <w:p w:rsidR="00793ED6" w:rsidRDefault="00793ED6" w:rsidP="00793ED6">
      <w:pPr>
        <w:spacing w:line="240" w:lineRule="auto"/>
        <w:jc w:val="center"/>
        <w:rPr>
          <w:rFonts w:ascii="Comic Sans MS" w:hAnsi="Comic Sans MS" w:cs="Arial"/>
          <w:sz w:val="56"/>
          <w:szCs w:val="56"/>
        </w:rPr>
      </w:pPr>
      <w:r>
        <w:rPr>
          <w:rFonts w:ascii="Comic Sans MS" w:hAnsi="Comic Sans MS" w:cs="Arial"/>
          <w:sz w:val="56"/>
          <w:szCs w:val="56"/>
        </w:rPr>
        <w:t xml:space="preserve">Unofficial Dressage Day 2020 </w:t>
      </w:r>
    </w:p>
    <w:p w:rsidR="00793ED6" w:rsidRDefault="00793ED6" w:rsidP="00793ED6">
      <w:pPr>
        <w:spacing w:line="240" w:lineRule="auto"/>
        <w:jc w:val="center"/>
        <w:rPr>
          <w:rFonts w:ascii="Comic Sans MS" w:hAnsi="Comic Sans MS" w:cs="Arial"/>
          <w:sz w:val="28"/>
          <w:szCs w:val="28"/>
        </w:rPr>
      </w:pPr>
      <w:r>
        <w:rPr>
          <w:rFonts w:ascii="Comic Sans MS" w:hAnsi="Comic Sans MS" w:cs="Arial"/>
          <w:sz w:val="28"/>
          <w:szCs w:val="28"/>
        </w:rPr>
        <w:t>Sunday, 23rd February at Frost Oval, Mt Barker</w:t>
      </w:r>
    </w:p>
    <w:p w:rsidR="00793ED6" w:rsidRDefault="00793ED6" w:rsidP="00793ED6">
      <w:pPr>
        <w:spacing w:line="240" w:lineRule="auto"/>
        <w:jc w:val="center"/>
        <w:rPr>
          <w:rFonts w:ascii="Comic Sans MS" w:hAnsi="Comic Sans MS" w:cs="Arial"/>
          <w:sz w:val="28"/>
          <w:szCs w:val="28"/>
        </w:rPr>
      </w:pPr>
    </w:p>
    <w:p w:rsidR="00793ED6" w:rsidRPr="000E1F81" w:rsidRDefault="00793ED6" w:rsidP="00793ED6">
      <w:pPr>
        <w:spacing w:line="240" w:lineRule="auto"/>
        <w:rPr>
          <w:rFonts w:ascii="Comic Sans MS" w:hAnsi="Comic Sans MS" w:cs="Arial"/>
          <w:i/>
          <w:sz w:val="26"/>
          <w:szCs w:val="26"/>
        </w:rPr>
      </w:pPr>
      <w:r>
        <w:rPr>
          <w:rFonts w:ascii="Comic Sans MS" w:hAnsi="Comic Sans MS" w:cs="Arial"/>
          <w:i/>
          <w:sz w:val="26"/>
          <w:szCs w:val="26"/>
        </w:rPr>
        <w:t xml:space="preserve">Welcome to our tenth annual </w:t>
      </w:r>
      <w:r w:rsidRPr="000E1F81">
        <w:rPr>
          <w:rFonts w:ascii="Comic Sans MS" w:hAnsi="Comic Sans MS" w:cs="Arial"/>
          <w:i/>
          <w:sz w:val="26"/>
          <w:szCs w:val="26"/>
        </w:rPr>
        <w:t>dressage competition at Mt Barker.  This day has kindly been sponsored by Southern Haulage Industries</w:t>
      </w:r>
      <w:r>
        <w:rPr>
          <w:rFonts w:ascii="Comic Sans MS" w:hAnsi="Comic Sans MS" w:cs="Arial"/>
          <w:i/>
          <w:sz w:val="26"/>
          <w:szCs w:val="26"/>
        </w:rPr>
        <w:t>,</w:t>
      </w:r>
      <w:r w:rsidRPr="000E1F81">
        <w:rPr>
          <w:rFonts w:ascii="Comic Sans MS" w:hAnsi="Comic Sans MS" w:cs="Arial"/>
          <w:i/>
          <w:sz w:val="26"/>
          <w:szCs w:val="26"/>
        </w:rPr>
        <w:t xml:space="preserve"> </w:t>
      </w:r>
      <w:r>
        <w:rPr>
          <w:rFonts w:ascii="Comic Sans MS" w:hAnsi="Comic Sans MS" w:cs="Arial"/>
          <w:i/>
          <w:sz w:val="26"/>
          <w:szCs w:val="26"/>
        </w:rPr>
        <w:t>Hillside Equestrian &amp; GSR Rural Services.</w:t>
      </w:r>
      <w:r w:rsidRPr="000E1F81">
        <w:rPr>
          <w:rFonts w:ascii="Comic Sans MS" w:hAnsi="Comic Sans MS" w:cs="Arial"/>
          <w:i/>
          <w:sz w:val="26"/>
          <w:szCs w:val="26"/>
        </w:rPr>
        <w:t xml:space="preserve">  Please remember to thank our sponsors for their kind support.</w:t>
      </w:r>
    </w:p>
    <w:p w:rsidR="00793ED6" w:rsidRPr="000E1F81" w:rsidRDefault="00793ED6" w:rsidP="00793ED6">
      <w:pPr>
        <w:spacing w:line="240" w:lineRule="auto"/>
        <w:rPr>
          <w:rFonts w:ascii="Comic Sans MS" w:hAnsi="Comic Sans MS" w:cs="Arial"/>
          <w:i/>
          <w:sz w:val="26"/>
          <w:szCs w:val="26"/>
        </w:rPr>
      </w:pPr>
    </w:p>
    <w:p w:rsidR="00793ED6" w:rsidRPr="000E1F81" w:rsidRDefault="00793ED6" w:rsidP="00793ED6">
      <w:pPr>
        <w:spacing w:line="240" w:lineRule="auto"/>
        <w:rPr>
          <w:rFonts w:ascii="Comic Sans MS" w:hAnsi="Comic Sans MS" w:cs="Arial"/>
          <w:i/>
          <w:sz w:val="26"/>
          <w:szCs w:val="26"/>
        </w:rPr>
      </w:pPr>
      <w:r w:rsidRPr="000E1F81">
        <w:rPr>
          <w:rFonts w:ascii="Comic Sans MS" w:hAnsi="Comic Sans MS" w:cs="Arial"/>
          <w:i/>
          <w:sz w:val="26"/>
          <w:szCs w:val="26"/>
        </w:rPr>
        <w:t>Riders please do not park on the South Oval, as all hay and poo will need to be picked up.  Riders can warm up on the North oval and will be marshalled across to do their tests on the South Oval. Riders can lead their horses around the arenas, prior to the start, to familiarise them with the grounds (please stay 15m away from arenas).</w:t>
      </w:r>
    </w:p>
    <w:p w:rsidR="00793ED6" w:rsidRPr="000E1F81" w:rsidRDefault="00793ED6" w:rsidP="00793ED6">
      <w:pPr>
        <w:spacing w:line="240" w:lineRule="auto"/>
        <w:rPr>
          <w:rFonts w:ascii="Comic Sans MS" w:hAnsi="Comic Sans MS" w:cs="Arial"/>
          <w:i/>
          <w:sz w:val="26"/>
          <w:szCs w:val="26"/>
        </w:rPr>
      </w:pPr>
    </w:p>
    <w:p w:rsidR="00793ED6" w:rsidRPr="000E1F81" w:rsidRDefault="00793ED6" w:rsidP="00793ED6">
      <w:pPr>
        <w:spacing w:line="240" w:lineRule="auto"/>
        <w:rPr>
          <w:rFonts w:ascii="Comic Sans MS" w:hAnsi="Comic Sans MS" w:cs="Arial"/>
          <w:i/>
          <w:sz w:val="26"/>
          <w:szCs w:val="26"/>
        </w:rPr>
      </w:pPr>
      <w:r w:rsidRPr="000E1F81">
        <w:rPr>
          <w:rFonts w:ascii="Comic Sans MS" w:hAnsi="Comic Sans MS" w:cs="Arial"/>
          <w:i/>
          <w:sz w:val="26"/>
          <w:szCs w:val="26"/>
        </w:rPr>
        <w:t>Please note a horse may only be ridden by one rider at an event, even in the warm up.</w:t>
      </w:r>
      <w:r>
        <w:rPr>
          <w:rFonts w:ascii="Comic Sans MS" w:hAnsi="Comic Sans MS" w:cs="Arial"/>
          <w:i/>
          <w:sz w:val="26"/>
          <w:szCs w:val="26"/>
        </w:rPr>
        <w:t xml:space="preserve"> If you have two horse in one class you may ride them in any order, please let the judge know which horse you are riding.</w:t>
      </w:r>
    </w:p>
    <w:p w:rsidR="00793ED6" w:rsidRPr="000E1F81" w:rsidRDefault="00793ED6" w:rsidP="00793ED6">
      <w:pPr>
        <w:spacing w:line="240" w:lineRule="auto"/>
        <w:rPr>
          <w:rFonts w:ascii="Comic Sans MS" w:hAnsi="Comic Sans MS" w:cs="Arial"/>
          <w:i/>
          <w:sz w:val="26"/>
          <w:szCs w:val="26"/>
        </w:rPr>
      </w:pPr>
    </w:p>
    <w:p w:rsidR="00793ED6" w:rsidRPr="000E1F81" w:rsidRDefault="00793ED6" w:rsidP="00793ED6">
      <w:pPr>
        <w:spacing w:line="240" w:lineRule="auto"/>
        <w:rPr>
          <w:rFonts w:ascii="Comic Sans MS" w:hAnsi="Comic Sans MS" w:cs="Arial"/>
          <w:i/>
          <w:sz w:val="26"/>
          <w:szCs w:val="26"/>
        </w:rPr>
      </w:pPr>
      <w:r w:rsidRPr="000E1F81">
        <w:rPr>
          <w:rFonts w:ascii="Comic Sans MS" w:hAnsi="Comic Sans MS" w:cs="Arial"/>
          <w:i/>
          <w:sz w:val="26"/>
          <w:szCs w:val="26"/>
        </w:rPr>
        <w:t>If you are unable to do your helper job please organise a replacement and inform the committee.</w:t>
      </w:r>
    </w:p>
    <w:p w:rsidR="00793ED6" w:rsidRPr="000E1F81" w:rsidRDefault="00793ED6" w:rsidP="00793ED6">
      <w:pPr>
        <w:spacing w:line="240" w:lineRule="auto"/>
        <w:rPr>
          <w:rFonts w:ascii="Comic Sans MS" w:hAnsi="Comic Sans MS" w:cs="Arial"/>
          <w:i/>
          <w:sz w:val="26"/>
          <w:szCs w:val="26"/>
        </w:rPr>
      </w:pPr>
      <w:r w:rsidRPr="000E1F81">
        <w:rPr>
          <w:rFonts w:ascii="Comic Sans MS" w:hAnsi="Comic Sans MS" w:cs="Arial"/>
          <w:b/>
          <w:i/>
          <w:sz w:val="26"/>
          <w:szCs w:val="26"/>
        </w:rPr>
        <w:t xml:space="preserve">Please ensure your helmet complies with current standards. </w:t>
      </w:r>
      <w:r>
        <w:rPr>
          <w:rFonts w:ascii="Comic Sans MS" w:hAnsi="Comic Sans MS" w:cs="Arial"/>
          <w:b/>
          <w:i/>
          <w:sz w:val="26"/>
          <w:szCs w:val="26"/>
        </w:rPr>
        <w:t xml:space="preserve">Jackets/jumpers can be removed on the day, with the </w:t>
      </w:r>
      <w:proofErr w:type="spellStart"/>
      <w:proofErr w:type="gramStart"/>
      <w:r>
        <w:rPr>
          <w:rFonts w:ascii="Comic Sans MS" w:hAnsi="Comic Sans MS" w:cs="Arial"/>
          <w:b/>
          <w:i/>
          <w:sz w:val="26"/>
          <w:szCs w:val="26"/>
        </w:rPr>
        <w:t>judges</w:t>
      </w:r>
      <w:proofErr w:type="spellEnd"/>
      <w:proofErr w:type="gramEnd"/>
      <w:r>
        <w:rPr>
          <w:rFonts w:ascii="Comic Sans MS" w:hAnsi="Comic Sans MS" w:cs="Arial"/>
          <w:b/>
          <w:i/>
          <w:sz w:val="26"/>
          <w:szCs w:val="26"/>
        </w:rPr>
        <w:t xml:space="preserve"> permission, as long as long sleeve, white shirts or polos are worn. Plaiting required. No bandages or boots.</w:t>
      </w:r>
    </w:p>
    <w:p w:rsidR="00793ED6" w:rsidRDefault="00793ED6" w:rsidP="00793ED6">
      <w:pPr>
        <w:spacing w:line="240" w:lineRule="auto"/>
        <w:rPr>
          <w:rFonts w:ascii="Comic Sans MS" w:hAnsi="Comic Sans MS" w:cs="Arial"/>
          <w:i/>
          <w:sz w:val="26"/>
          <w:szCs w:val="26"/>
        </w:rPr>
      </w:pPr>
      <w:r w:rsidRPr="000E1F81">
        <w:rPr>
          <w:rFonts w:ascii="Comic Sans MS" w:hAnsi="Comic Sans MS" w:cs="Arial"/>
          <w:i/>
          <w:sz w:val="26"/>
          <w:szCs w:val="26"/>
        </w:rPr>
        <w:t>Championship rugs will be awarded to the horse/rider combination with the highest</w:t>
      </w:r>
      <w:r>
        <w:rPr>
          <w:rFonts w:ascii="Comic Sans MS" w:hAnsi="Comic Sans MS" w:cs="Arial"/>
          <w:i/>
          <w:sz w:val="26"/>
          <w:szCs w:val="26"/>
        </w:rPr>
        <w:t xml:space="preserve"> totalled score from their </w:t>
      </w:r>
      <w:r w:rsidRPr="000E1F81">
        <w:rPr>
          <w:rFonts w:ascii="Comic Sans MS" w:hAnsi="Comic Sans MS" w:cs="Arial"/>
          <w:i/>
          <w:sz w:val="26"/>
          <w:szCs w:val="26"/>
        </w:rPr>
        <w:t>two tests</w:t>
      </w:r>
      <w:r>
        <w:rPr>
          <w:rFonts w:ascii="Comic Sans MS" w:hAnsi="Comic Sans MS" w:cs="Arial"/>
          <w:i/>
          <w:sz w:val="26"/>
          <w:szCs w:val="26"/>
        </w:rPr>
        <w:t xml:space="preserve"> (excluding Prix </w:t>
      </w:r>
      <w:proofErr w:type="spellStart"/>
      <w:r>
        <w:rPr>
          <w:rFonts w:ascii="Comic Sans MS" w:hAnsi="Comic Sans MS" w:cs="Arial"/>
          <w:i/>
          <w:sz w:val="26"/>
          <w:szCs w:val="26"/>
        </w:rPr>
        <w:t>Caprilli</w:t>
      </w:r>
      <w:proofErr w:type="spellEnd"/>
      <w:r>
        <w:rPr>
          <w:rFonts w:ascii="Comic Sans MS" w:hAnsi="Comic Sans MS" w:cs="Arial"/>
          <w:i/>
          <w:sz w:val="26"/>
          <w:szCs w:val="26"/>
        </w:rPr>
        <w:t>)</w:t>
      </w:r>
      <w:r w:rsidRPr="000E1F81">
        <w:rPr>
          <w:rFonts w:ascii="Comic Sans MS" w:hAnsi="Comic Sans MS" w:cs="Arial"/>
          <w:i/>
          <w:sz w:val="26"/>
          <w:szCs w:val="26"/>
        </w:rPr>
        <w:t>.  The three</w:t>
      </w:r>
      <w:r>
        <w:rPr>
          <w:rFonts w:ascii="Comic Sans MS" w:hAnsi="Comic Sans MS" w:cs="Arial"/>
          <w:i/>
          <w:sz w:val="26"/>
          <w:szCs w:val="26"/>
        </w:rPr>
        <w:t xml:space="preserve"> championship classes are PCWA</w:t>
      </w:r>
      <w:r w:rsidRPr="000E1F81">
        <w:rPr>
          <w:rFonts w:ascii="Comic Sans MS" w:hAnsi="Comic Sans MS" w:cs="Arial"/>
          <w:i/>
          <w:sz w:val="26"/>
          <w:szCs w:val="26"/>
        </w:rPr>
        <w:t xml:space="preserve"> </w:t>
      </w:r>
      <w:r>
        <w:rPr>
          <w:rFonts w:ascii="Comic Sans MS" w:hAnsi="Comic Sans MS" w:cs="Arial"/>
          <w:i/>
          <w:sz w:val="26"/>
          <w:szCs w:val="26"/>
        </w:rPr>
        <w:t>13</w:t>
      </w:r>
      <w:r w:rsidRPr="000E1F81">
        <w:rPr>
          <w:rFonts w:ascii="Comic Sans MS" w:hAnsi="Comic Sans MS" w:cs="Arial"/>
          <w:i/>
          <w:sz w:val="26"/>
          <w:szCs w:val="26"/>
        </w:rPr>
        <w:t xml:space="preserve"> years old and under,</w:t>
      </w:r>
      <w:r>
        <w:rPr>
          <w:rFonts w:ascii="Comic Sans MS" w:hAnsi="Comic Sans MS" w:cs="Arial"/>
          <w:i/>
          <w:sz w:val="26"/>
          <w:szCs w:val="26"/>
        </w:rPr>
        <w:t xml:space="preserve"> PCWA 14</w:t>
      </w:r>
      <w:r w:rsidRPr="000E1F81">
        <w:rPr>
          <w:rFonts w:ascii="Comic Sans MS" w:hAnsi="Comic Sans MS" w:cs="Arial"/>
          <w:i/>
          <w:sz w:val="26"/>
          <w:szCs w:val="26"/>
        </w:rPr>
        <w:t xml:space="preserve"> to 25 years </w:t>
      </w:r>
      <w:proofErr w:type="gramStart"/>
      <w:r w:rsidRPr="000E1F81">
        <w:rPr>
          <w:rFonts w:ascii="Comic Sans MS" w:hAnsi="Comic Sans MS" w:cs="Arial"/>
          <w:i/>
          <w:sz w:val="26"/>
          <w:szCs w:val="26"/>
        </w:rPr>
        <w:t>old  (</w:t>
      </w:r>
      <w:proofErr w:type="gramEnd"/>
      <w:r w:rsidRPr="000E1F81">
        <w:rPr>
          <w:rFonts w:ascii="Comic Sans MS" w:hAnsi="Comic Sans MS" w:cs="Arial"/>
          <w:i/>
          <w:sz w:val="26"/>
          <w:szCs w:val="26"/>
        </w:rPr>
        <w:t>age as at 1</w:t>
      </w:r>
      <w:r w:rsidRPr="000E1F81">
        <w:rPr>
          <w:rFonts w:ascii="Comic Sans MS" w:hAnsi="Comic Sans MS" w:cs="Arial"/>
          <w:i/>
          <w:sz w:val="26"/>
          <w:szCs w:val="26"/>
          <w:vertAlign w:val="superscript"/>
        </w:rPr>
        <w:t>st</w:t>
      </w:r>
      <w:r>
        <w:rPr>
          <w:rFonts w:ascii="Comic Sans MS" w:hAnsi="Comic Sans MS" w:cs="Arial"/>
          <w:i/>
          <w:sz w:val="26"/>
          <w:szCs w:val="26"/>
        </w:rPr>
        <w:t xml:space="preserve"> January 2020</w:t>
      </w:r>
      <w:r w:rsidRPr="000E1F81">
        <w:rPr>
          <w:rFonts w:ascii="Comic Sans MS" w:hAnsi="Comic Sans MS" w:cs="Arial"/>
          <w:i/>
          <w:sz w:val="26"/>
          <w:szCs w:val="26"/>
        </w:rPr>
        <w:t>) and Open.</w:t>
      </w:r>
      <w:r>
        <w:rPr>
          <w:rFonts w:ascii="Comic Sans MS" w:hAnsi="Comic Sans MS" w:cs="Arial"/>
          <w:i/>
          <w:sz w:val="26"/>
          <w:szCs w:val="26"/>
        </w:rPr>
        <w:t xml:space="preserve"> Rosettes awarded to 1</w:t>
      </w:r>
      <w:r w:rsidRPr="00711832">
        <w:rPr>
          <w:rFonts w:ascii="Comic Sans MS" w:hAnsi="Comic Sans MS" w:cs="Arial"/>
          <w:i/>
          <w:sz w:val="26"/>
          <w:szCs w:val="26"/>
          <w:vertAlign w:val="superscript"/>
        </w:rPr>
        <w:t>st</w:t>
      </w:r>
      <w:r>
        <w:rPr>
          <w:rFonts w:ascii="Comic Sans MS" w:hAnsi="Comic Sans MS" w:cs="Arial"/>
          <w:i/>
          <w:sz w:val="26"/>
          <w:szCs w:val="26"/>
        </w:rPr>
        <w:t>, 2</w:t>
      </w:r>
      <w:r w:rsidRPr="00711832">
        <w:rPr>
          <w:rFonts w:ascii="Comic Sans MS" w:hAnsi="Comic Sans MS" w:cs="Arial"/>
          <w:i/>
          <w:sz w:val="26"/>
          <w:szCs w:val="26"/>
          <w:vertAlign w:val="superscript"/>
        </w:rPr>
        <w:t>nd</w:t>
      </w:r>
      <w:r>
        <w:rPr>
          <w:rFonts w:ascii="Comic Sans MS" w:hAnsi="Comic Sans MS" w:cs="Arial"/>
          <w:i/>
          <w:sz w:val="26"/>
          <w:szCs w:val="26"/>
        </w:rPr>
        <w:t xml:space="preserve">, </w:t>
      </w:r>
      <w:proofErr w:type="gramStart"/>
      <w:r>
        <w:rPr>
          <w:rFonts w:ascii="Comic Sans MS" w:hAnsi="Comic Sans MS" w:cs="Arial"/>
          <w:i/>
          <w:sz w:val="26"/>
          <w:szCs w:val="26"/>
        </w:rPr>
        <w:t>3</w:t>
      </w:r>
      <w:r w:rsidRPr="00711832">
        <w:rPr>
          <w:rFonts w:ascii="Comic Sans MS" w:hAnsi="Comic Sans MS" w:cs="Arial"/>
          <w:i/>
          <w:sz w:val="26"/>
          <w:szCs w:val="26"/>
          <w:vertAlign w:val="superscript"/>
        </w:rPr>
        <w:t>rd</w:t>
      </w:r>
      <w:r>
        <w:rPr>
          <w:rFonts w:ascii="Comic Sans MS" w:hAnsi="Comic Sans MS" w:cs="Arial"/>
          <w:i/>
          <w:sz w:val="26"/>
          <w:szCs w:val="26"/>
          <w:vertAlign w:val="superscript"/>
        </w:rPr>
        <w:t xml:space="preserve">  </w:t>
      </w:r>
      <w:r>
        <w:rPr>
          <w:rFonts w:ascii="Comic Sans MS" w:hAnsi="Comic Sans MS" w:cs="Arial"/>
          <w:i/>
          <w:sz w:val="26"/>
          <w:szCs w:val="26"/>
        </w:rPr>
        <w:t>&amp;</w:t>
      </w:r>
      <w:proofErr w:type="gramEnd"/>
      <w:r>
        <w:rPr>
          <w:rFonts w:ascii="Comic Sans MS" w:hAnsi="Comic Sans MS" w:cs="Arial"/>
          <w:i/>
          <w:sz w:val="26"/>
          <w:szCs w:val="26"/>
        </w:rPr>
        <w:t xml:space="preserve"> 4th placings in Championship classes.</w:t>
      </w:r>
    </w:p>
    <w:p w:rsidR="00793ED6" w:rsidRDefault="00793ED6" w:rsidP="00793ED6">
      <w:pPr>
        <w:spacing w:line="240" w:lineRule="auto"/>
        <w:rPr>
          <w:rFonts w:ascii="Tempus Sans ITC" w:hAnsi="Tempus Sans ITC"/>
          <w:b/>
          <w:i/>
          <w:sz w:val="24"/>
          <w:szCs w:val="24"/>
        </w:rPr>
      </w:pPr>
      <w:r>
        <w:rPr>
          <w:rFonts w:ascii="Comic Sans MS" w:hAnsi="Comic Sans MS" w:cs="Arial"/>
          <w:i/>
          <w:sz w:val="26"/>
          <w:szCs w:val="26"/>
        </w:rPr>
        <w:t>Test Sheets will be available at the end of the day. Please leave your mailing address if you need to leave early.</w:t>
      </w:r>
    </w:p>
    <w:p w:rsidR="00793ED6" w:rsidRDefault="00793ED6" w:rsidP="00793ED6">
      <w:pPr>
        <w:spacing w:line="360" w:lineRule="auto"/>
        <w:rPr>
          <w:rFonts w:ascii="Tempus Sans ITC" w:hAnsi="Tempus Sans ITC"/>
          <w:b/>
          <w:i/>
          <w:sz w:val="24"/>
          <w:szCs w:val="24"/>
        </w:rPr>
      </w:pPr>
    </w:p>
    <w:p w:rsidR="00793ED6" w:rsidRDefault="00793ED6" w:rsidP="00793ED6">
      <w:pPr>
        <w:spacing w:line="360" w:lineRule="auto"/>
        <w:rPr>
          <w:rFonts w:ascii="Tempus Sans ITC" w:hAnsi="Tempus Sans ITC"/>
          <w:b/>
          <w:i/>
          <w:sz w:val="24"/>
          <w:szCs w:val="24"/>
        </w:rPr>
      </w:pPr>
      <w:r w:rsidRPr="00C2735C">
        <w:rPr>
          <w:rFonts w:ascii="Tempus Sans ITC" w:hAnsi="Tempus Sans ITC"/>
          <w:b/>
          <w:i/>
          <w:sz w:val="24"/>
          <w:szCs w:val="24"/>
        </w:rPr>
        <w:t>Please thank our sponsors Southern Haulage Ind. &amp; Hillside Equestrian.</w:t>
      </w:r>
    </w:p>
    <w:p w:rsidR="00793ED6" w:rsidRPr="009C1690" w:rsidRDefault="00793ED6" w:rsidP="00793ED6">
      <w:pPr>
        <w:spacing w:line="360" w:lineRule="auto"/>
        <w:rPr>
          <w:b/>
          <w:i/>
          <w:sz w:val="18"/>
          <w:szCs w:val="18"/>
        </w:rPr>
      </w:pPr>
    </w:p>
    <w:tbl>
      <w:tblPr>
        <w:tblStyle w:val="TableGrid"/>
        <w:tblW w:w="10762" w:type="dxa"/>
        <w:tblInd w:w="-147" w:type="dxa"/>
        <w:tblLook w:val="04A0" w:firstRow="1" w:lastRow="0" w:firstColumn="1" w:lastColumn="0" w:noHBand="0" w:noVBand="1"/>
      </w:tblPr>
      <w:tblGrid>
        <w:gridCol w:w="993"/>
        <w:gridCol w:w="2410"/>
        <w:gridCol w:w="2769"/>
        <w:gridCol w:w="2340"/>
        <w:gridCol w:w="1080"/>
        <w:gridCol w:w="1170"/>
      </w:tblGrid>
      <w:tr w:rsidR="00793ED6" w:rsidRPr="009C1690" w:rsidTr="00D20946">
        <w:tc>
          <w:tcPr>
            <w:tcW w:w="993" w:type="dxa"/>
          </w:tcPr>
          <w:p w:rsidR="00793ED6" w:rsidRPr="009C1690" w:rsidRDefault="00793ED6" w:rsidP="00D20946">
            <w:pPr>
              <w:spacing w:line="360" w:lineRule="auto"/>
              <w:rPr>
                <w:rFonts w:cstheme="minorHAnsi"/>
                <w:sz w:val="18"/>
                <w:szCs w:val="18"/>
              </w:rPr>
            </w:pPr>
            <w:r w:rsidRPr="009C1690">
              <w:rPr>
                <w:rFonts w:cstheme="minorHAnsi"/>
                <w:sz w:val="18"/>
                <w:szCs w:val="18"/>
              </w:rPr>
              <w:t>Time</w:t>
            </w:r>
          </w:p>
        </w:tc>
        <w:tc>
          <w:tcPr>
            <w:tcW w:w="2410" w:type="dxa"/>
          </w:tcPr>
          <w:p w:rsidR="00793ED6" w:rsidRPr="009C1690" w:rsidRDefault="00793ED6" w:rsidP="00D20946">
            <w:pPr>
              <w:spacing w:line="360" w:lineRule="auto"/>
              <w:rPr>
                <w:rFonts w:cstheme="minorHAnsi"/>
                <w:sz w:val="18"/>
                <w:szCs w:val="18"/>
              </w:rPr>
            </w:pPr>
            <w:r w:rsidRPr="009C1690">
              <w:rPr>
                <w:rFonts w:cstheme="minorHAnsi"/>
                <w:sz w:val="18"/>
                <w:szCs w:val="18"/>
              </w:rPr>
              <w:t>Rider</w:t>
            </w:r>
          </w:p>
        </w:tc>
        <w:tc>
          <w:tcPr>
            <w:tcW w:w="2769" w:type="dxa"/>
          </w:tcPr>
          <w:p w:rsidR="00793ED6" w:rsidRPr="009C1690" w:rsidRDefault="00793ED6" w:rsidP="00D20946">
            <w:pPr>
              <w:spacing w:line="360" w:lineRule="auto"/>
              <w:rPr>
                <w:rFonts w:cstheme="minorHAnsi"/>
                <w:sz w:val="18"/>
                <w:szCs w:val="18"/>
              </w:rPr>
            </w:pPr>
            <w:r w:rsidRPr="009C1690">
              <w:rPr>
                <w:rFonts w:cstheme="minorHAnsi"/>
                <w:sz w:val="18"/>
                <w:szCs w:val="18"/>
              </w:rPr>
              <w:t>Horse</w:t>
            </w:r>
          </w:p>
        </w:tc>
        <w:tc>
          <w:tcPr>
            <w:tcW w:w="2340" w:type="dxa"/>
          </w:tcPr>
          <w:p w:rsidR="00793ED6" w:rsidRPr="009C1690" w:rsidRDefault="00793ED6" w:rsidP="00D20946">
            <w:pPr>
              <w:spacing w:line="360" w:lineRule="auto"/>
              <w:rPr>
                <w:rFonts w:cstheme="minorHAnsi"/>
                <w:sz w:val="18"/>
                <w:szCs w:val="18"/>
              </w:rPr>
            </w:pPr>
            <w:r w:rsidRPr="009C1690">
              <w:rPr>
                <w:rFonts w:cstheme="minorHAnsi"/>
                <w:sz w:val="18"/>
                <w:szCs w:val="18"/>
              </w:rPr>
              <w:t>Class</w:t>
            </w:r>
          </w:p>
        </w:tc>
        <w:tc>
          <w:tcPr>
            <w:tcW w:w="1080" w:type="dxa"/>
          </w:tcPr>
          <w:p w:rsidR="00793ED6" w:rsidRPr="009C1690" w:rsidRDefault="00793ED6" w:rsidP="00D20946">
            <w:pPr>
              <w:spacing w:line="360" w:lineRule="auto"/>
              <w:rPr>
                <w:rFonts w:cstheme="minorHAnsi"/>
                <w:sz w:val="18"/>
                <w:szCs w:val="18"/>
              </w:rPr>
            </w:pPr>
            <w:r w:rsidRPr="009C1690">
              <w:rPr>
                <w:rFonts w:cstheme="minorHAnsi"/>
                <w:sz w:val="18"/>
                <w:szCs w:val="18"/>
              </w:rPr>
              <w:t>Score</w:t>
            </w:r>
          </w:p>
        </w:tc>
        <w:tc>
          <w:tcPr>
            <w:tcW w:w="1170" w:type="dxa"/>
          </w:tcPr>
          <w:p w:rsidR="00793ED6" w:rsidRPr="009C1690" w:rsidRDefault="00793ED6" w:rsidP="00D20946">
            <w:pPr>
              <w:spacing w:line="360" w:lineRule="auto"/>
              <w:rPr>
                <w:rFonts w:cstheme="minorHAnsi"/>
                <w:sz w:val="18"/>
                <w:szCs w:val="18"/>
              </w:rPr>
            </w:pPr>
            <w:r w:rsidRPr="009C1690">
              <w:rPr>
                <w:rFonts w:cstheme="minorHAnsi"/>
                <w:sz w:val="18"/>
                <w:szCs w:val="18"/>
              </w:rPr>
              <w:t>Place</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p>
        </w:tc>
        <w:tc>
          <w:tcPr>
            <w:tcW w:w="2410" w:type="dxa"/>
          </w:tcPr>
          <w:p w:rsidR="00793ED6" w:rsidRPr="009C1690" w:rsidRDefault="00793ED6" w:rsidP="00D20946">
            <w:pPr>
              <w:spacing w:line="360" w:lineRule="auto"/>
              <w:rPr>
                <w:rFonts w:cstheme="minorHAnsi"/>
                <w:b/>
                <w:sz w:val="18"/>
                <w:szCs w:val="18"/>
              </w:rPr>
            </w:pPr>
            <w:r w:rsidRPr="009C1690">
              <w:rPr>
                <w:rFonts w:cstheme="minorHAnsi"/>
                <w:b/>
                <w:sz w:val="18"/>
                <w:szCs w:val="18"/>
              </w:rPr>
              <w:t>Arena 1 Judge: Phoebe Johnson</w:t>
            </w:r>
          </w:p>
        </w:tc>
        <w:tc>
          <w:tcPr>
            <w:tcW w:w="2769" w:type="dxa"/>
          </w:tcPr>
          <w:p w:rsidR="00793ED6" w:rsidRPr="009C1690" w:rsidRDefault="00793ED6" w:rsidP="00D20946">
            <w:pPr>
              <w:spacing w:line="360" w:lineRule="auto"/>
              <w:rPr>
                <w:rFonts w:cstheme="minorHAnsi"/>
                <w:sz w:val="18"/>
                <w:szCs w:val="18"/>
              </w:rPr>
            </w:pPr>
            <w:r w:rsidRPr="009C1690">
              <w:rPr>
                <w:rFonts w:cstheme="minorHAnsi"/>
                <w:sz w:val="18"/>
                <w:szCs w:val="18"/>
              </w:rPr>
              <w:t>Eastern Side</w:t>
            </w:r>
          </w:p>
        </w:tc>
        <w:tc>
          <w:tcPr>
            <w:tcW w:w="2340" w:type="dxa"/>
          </w:tcPr>
          <w:p w:rsidR="00793ED6" w:rsidRPr="009C1690" w:rsidRDefault="00793ED6" w:rsidP="00D20946">
            <w:pPr>
              <w:spacing w:line="360" w:lineRule="auto"/>
              <w:rPr>
                <w:rFonts w:cstheme="minorHAnsi"/>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8.00</w:t>
            </w:r>
          </w:p>
        </w:tc>
        <w:tc>
          <w:tcPr>
            <w:tcW w:w="2410" w:type="dxa"/>
          </w:tcPr>
          <w:p w:rsidR="00793ED6" w:rsidRPr="009C1690" w:rsidRDefault="00793ED6" w:rsidP="00D20946">
            <w:pPr>
              <w:rPr>
                <w:sz w:val="18"/>
                <w:szCs w:val="18"/>
              </w:rPr>
            </w:pPr>
            <w:r w:rsidRPr="009C1690">
              <w:rPr>
                <w:sz w:val="18"/>
                <w:szCs w:val="18"/>
              </w:rPr>
              <w:t xml:space="preserve">Maddison </w:t>
            </w:r>
            <w:proofErr w:type="spellStart"/>
            <w:r w:rsidRPr="009C1690">
              <w:rPr>
                <w:sz w:val="18"/>
                <w:szCs w:val="18"/>
              </w:rPr>
              <w:t>Manolini</w:t>
            </w:r>
            <w:proofErr w:type="spellEnd"/>
          </w:p>
        </w:tc>
        <w:tc>
          <w:tcPr>
            <w:tcW w:w="2769" w:type="dxa"/>
          </w:tcPr>
          <w:p w:rsidR="00793ED6" w:rsidRPr="009C1690" w:rsidRDefault="00793ED6" w:rsidP="00D20946">
            <w:pPr>
              <w:rPr>
                <w:sz w:val="18"/>
                <w:szCs w:val="18"/>
              </w:rPr>
            </w:pPr>
            <w:r w:rsidRPr="009C1690">
              <w:rPr>
                <w:sz w:val="18"/>
                <w:szCs w:val="18"/>
              </w:rPr>
              <w:t>Forget Not Sophie</w:t>
            </w:r>
          </w:p>
        </w:tc>
        <w:tc>
          <w:tcPr>
            <w:tcW w:w="2340" w:type="dxa"/>
          </w:tcPr>
          <w:p w:rsidR="00793ED6" w:rsidRPr="009C1690" w:rsidRDefault="00793ED6" w:rsidP="00D20946">
            <w:pPr>
              <w:spacing w:line="360" w:lineRule="auto"/>
              <w:rPr>
                <w:rFonts w:cstheme="minorHAnsi"/>
                <w:sz w:val="18"/>
                <w:szCs w:val="18"/>
              </w:rPr>
            </w:pPr>
            <w:r w:rsidRPr="009C1690">
              <w:rPr>
                <w:rFonts w:cstheme="minorHAnsi"/>
                <w:sz w:val="18"/>
                <w:szCs w:val="18"/>
              </w:rPr>
              <w:t xml:space="preserve">Prep A PCWA 13&amp;under </w:t>
            </w: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65.26</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2</w:t>
            </w:r>
            <w:r w:rsidRPr="00B50382">
              <w:rPr>
                <w:rFonts w:cstheme="minorHAnsi"/>
                <w:sz w:val="18"/>
                <w:szCs w:val="18"/>
                <w:vertAlign w:val="superscript"/>
              </w:rPr>
              <w:t>nd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8.07</w:t>
            </w:r>
          </w:p>
        </w:tc>
        <w:tc>
          <w:tcPr>
            <w:tcW w:w="2410" w:type="dxa"/>
          </w:tcPr>
          <w:p w:rsidR="00793ED6" w:rsidRPr="009C1690" w:rsidRDefault="00793ED6" w:rsidP="00D20946">
            <w:pPr>
              <w:rPr>
                <w:sz w:val="18"/>
                <w:szCs w:val="18"/>
              </w:rPr>
            </w:pPr>
            <w:r w:rsidRPr="009C1690">
              <w:rPr>
                <w:sz w:val="18"/>
                <w:szCs w:val="18"/>
              </w:rPr>
              <w:t>Mikayla Holden</w:t>
            </w:r>
          </w:p>
        </w:tc>
        <w:tc>
          <w:tcPr>
            <w:tcW w:w="2769" w:type="dxa"/>
          </w:tcPr>
          <w:p w:rsidR="00793ED6" w:rsidRPr="009C1690" w:rsidRDefault="00793ED6" w:rsidP="00D20946">
            <w:pPr>
              <w:rPr>
                <w:sz w:val="18"/>
                <w:szCs w:val="18"/>
              </w:rPr>
            </w:pPr>
            <w:r w:rsidRPr="009C1690">
              <w:rPr>
                <w:sz w:val="18"/>
                <w:szCs w:val="18"/>
              </w:rPr>
              <w:t>Buffy</w:t>
            </w:r>
          </w:p>
        </w:tc>
        <w:tc>
          <w:tcPr>
            <w:tcW w:w="2340" w:type="dxa"/>
          </w:tcPr>
          <w:p w:rsidR="00793ED6" w:rsidRPr="009C1690" w:rsidRDefault="00793ED6" w:rsidP="00D20946">
            <w:pPr>
              <w:spacing w:line="360" w:lineRule="auto"/>
              <w:rPr>
                <w:rFonts w:cstheme="minorHAnsi"/>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66.58</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1</w:t>
            </w:r>
            <w:r w:rsidRPr="00B50382">
              <w:rPr>
                <w:rFonts w:cstheme="minorHAnsi"/>
                <w:sz w:val="18"/>
                <w:szCs w:val="18"/>
                <w:vertAlign w:val="superscript"/>
              </w:rPr>
              <w:t>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8.14</w:t>
            </w:r>
          </w:p>
        </w:tc>
        <w:tc>
          <w:tcPr>
            <w:tcW w:w="2410" w:type="dxa"/>
          </w:tcPr>
          <w:p w:rsidR="00793ED6" w:rsidRPr="009C1690" w:rsidRDefault="00793ED6" w:rsidP="00D20946">
            <w:pPr>
              <w:rPr>
                <w:sz w:val="18"/>
                <w:szCs w:val="18"/>
              </w:rPr>
            </w:pPr>
            <w:proofErr w:type="spellStart"/>
            <w:r w:rsidRPr="009C1690">
              <w:rPr>
                <w:sz w:val="18"/>
                <w:szCs w:val="18"/>
              </w:rPr>
              <w:t>Zarli</w:t>
            </w:r>
            <w:proofErr w:type="spellEnd"/>
            <w:r w:rsidRPr="009C1690">
              <w:rPr>
                <w:sz w:val="18"/>
                <w:szCs w:val="18"/>
              </w:rPr>
              <w:t xml:space="preserve"> Curtis</w:t>
            </w:r>
          </w:p>
        </w:tc>
        <w:tc>
          <w:tcPr>
            <w:tcW w:w="2769" w:type="dxa"/>
          </w:tcPr>
          <w:p w:rsidR="00793ED6" w:rsidRPr="009C1690" w:rsidRDefault="00793ED6" w:rsidP="00D20946">
            <w:pPr>
              <w:rPr>
                <w:sz w:val="18"/>
                <w:szCs w:val="18"/>
              </w:rPr>
            </w:pPr>
            <w:r w:rsidRPr="009C1690">
              <w:rPr>
                <w:sz w:val="18"/>
                <w:szCs w:val="18"/>
              </w:rPr>
              <w:t>K P Glamour Girl</w:t>
            </w:r>
          </w:p>
        </w:tc>
        <w:tc>
          <w:tcPr>
            <w:tcW w:w="2340" w:type="dxa"/>
          </w:tcPr>
          <w:p w:rsidR="00793ED6" w:rsidRPr="009C1690" w:rsidRDefault="00793ED6" w:rsidP="00D20946">
            <w:pPr>
              <w:spacing w:line="360" w:lineRule="auto"/>
              <w:rPr>
                <w:rFonts w:cstheme="minorHAnsi"/>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58.42</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8.21</w:t>
            </w:r>
          </w:p>
        </w:tc>
        <w:tc>
          <w:tcPr>
            <w:tcW w:w="2410" w:type="dxa"/>
          </w:tcPr>
          <w:p w:rsidR="00793ED6" w:rsidRPr="009C1690" w:rsidRDefault="00793ED6" w:rsidP="00D20946">
            <w:pPr>
              <w:rPr>
                <w:sz w:val="18"/>
                <w:szCs w:val="18"/>
              </w:rPr>
            </w:pPr>
            <w:r w:rsidRPr="009C1690">
              <w:rPr>
                <w:sz w:val="18"/>
                <w:szCs w:val="18"/>
              </w:rPr>
              <w:t>Chevy Goldsworthy</w:t>
            </w:r>
          </w:p>
        </w:tc>
        <w:tc>
          <w:tcPr>
            <w:tcW w:w="2769" w:type="dxa"/>
          </w:tcPr>
          <w:p w:rsidR="00793ED6" w:rsidRPr="009C1690" w:rsidRDefault="00793ED6" w:rsidP="00D20946">
            <w:pPr>
              <w:rPr>
                <w:sz w:val="18"/>
                <w:szCs w:val="18"/>
              </w:rPr>
            </w:pPr>
            <w:r w:rsidRPr="009C1690">
              <w:rPr>
                <w:sz w:val="18"/>
                <w:szCs w:val="18"/>
              </w:rPr>
              <w:t>Flynn</w:t>
            </w:r>
          </w:p>
        </w:tc>
        <w:tc>
          <w:tcPr>
            <w:tcW w:w="2340" w:type="dxa"/>
          </w:tcPr>
          <w:p w:rsidR="00793ED6" w:rsidRPr="009C1690" w:rsidRDefault="00793ED6" w:rsidP="00D20946">
            <w:pPr>
              <w:spacing w:line="360" w:lineRule="auto"/>
              <w:rPr>
                <w:rFonts w:cstheme="minorHAnsi"/>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58.42</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8.28</w:t>
            </w:r>
          </w:p>
        </w:tc>
        <w:tc>
          <w:tcPr>
            <w:tcW w:w="2410" w:type="dxa"/>
          </w:tcPr>
          <w:p w:rsidR="00793ED6" w:rsidRPr="009C1690" w:rsidRDefault="00793ED6" w:rsidP="00D20946">
            <w:pPr>
              <w:rPr>
                <w:sz w:val="18"/>
                <w:szCs w:val="18"/>
              </w:rPr>
            </w:pPr>
            <w:r w:rsidRPr="009C1690">
              <w:rPr>
                <w:sz w:val="18"/>
                <w:szCs w:val="18"/>
              </w:rPr>
              <w:t xml:space="preserve">Amy </w:t>
            </w:r>
            <w:proofErr w:type="spellStart"/>
            <w:r w:rsidRPr="009C1690">
              <w:rPr>
                <w:sz w:val="18"/>
                <w:szCs w:val="18"/>
              </w:rPr>
              <w:t>Challenor</w:t>
            </w:r>
            <w:proofErr w:type="spellEnd"/>
          </w:p>
        </w:tc>
        <w:tc>
          <w:tcPr>
            <w:tcW w:w="2769" w:type="dxa"/>
          </w:tcPr>
          <w:p w:rsidR="00793ED6" w:rsidRPr="009C1690" w:rsidRDefault="00793ED6" w:rsidP="00D20946">
            <w:pPr>
              <w:rPr>
                <w:sz w:val="18"/>
                <w:szCs w:val="18"/>
              </w:rPr>
            </w:pPr>
            <w:r w:rsidRPr="009C1690">
              <w:rPr>
                <w:sz w:val="18"/>
                <w:szCs w:val="18"/>
              </w:rPr>
              <w:t>Koonawarra Fighter Pilot</w:t>
            </w:r>
          </w:p>
        </w:tc>
        <w:tc>
          <w:tcPr>
            <w:tcW w:w="2340" w:type="dxa"/>
          </w:tcPr>
          <w:p w:rsidR="00793ED6" w:rsidRPr="009C1690" w:rsidRDefault="00793ED6" w:rsidP="00D20946">
            <w:pPr>
              <w:spacing w:line="360" w:lineRule="auto"/>
              <w:rPr>
                <w:rFonts w:cstheme="minorHAnsi"/>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58.95</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8.35</w:t>
            </w:r>
          </w:p>
        </w:tc>
        <w:tc>
          <w:tcPr>
            <w:tcW w:w="2410" w:type="dxa"/>
          </w:tcPr>
          <w:p w:rsidR="00793ED6" w:rsidRPr="009C1690" w:rsidRDefault="00793ED6" w:rsidP="00D20946">
            <w:pPr>
              <w:rPr>
                <w:sz w:val="18"/>
                <w:szCs w:val="18"/>
              </w:rPr>
            </w:pPr>
            <w:r w:rsidRPr="009C1690">
              <w:rPr>
                <w:sz w:val="18"/>
                <w:szCs w:val="18"/>
              </w:rPr>
              <w:t>Skye Nathan</w:t>
            </w:r>
          </w:p>
        </w:tc>
        <w:tc>
          <w:tcPr>
            <w:tcW w:w="2769" w:type="dxa"/>
          </w:tcPr>
          <w:p w:rsidR="00793ED6" w:rsidRPr="009C1690" w:rsidRDefault="00793ED6" w:rsidP="00D20946">
            <w:pPr>
              <w:rPr>
                <w:sz w:val="18"/>
                <w:szCs w:val="18"/>
              </w:rPr>
            </w:pPr>
            <w:proofErr w:type="spellStart"/>
            <w:r w:rsidRPr="009C1690">
              <w:rPr>
                <w:sz w:val="18"/>
                <w:szCs w:val="18"/>
              </w:rPr>
              <w:t>Trapalanda</w:t>
            </w:r>
            <w:proofErr w:type="spellEnd"/>
            <w:r w:rsidRPr="009C1690">
              <w:rPr>
                <w:sz w:val="18"/>
                <w:szCs w:val="18"/>
              </w:rPr>
              <w:t xml:space="preserve"> Laud Nelson</w:t>
            </w:r>
          </w:p>
        </w:tc>
        <w:tc>
          <w:tcPr>
            <w:tcW w:w="2340" w:type="dxa"/>
          </w:tcPr>
          <w:p w:rsidR="00793ED6" w:rsidRPr="009C1690" w:rsidRDefault="00793ED6" w:rsidP="00D20946">
            <w:pPr>
              <w:spacing w:line="360" w:lineRule="auto"/>
              <w:rPr>
                <w:rFonts w:cstheme="minorHAnsi"/>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58.16</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8.42</w:t>
            </w:r>
          </w:p>
        </w:tc>
        <w:tc>
          <w:tcPr>
            <w:tcW w:w="2410" w:type="dxa"/>
          </w:tcPr>
          <w:p w:rsidR="00793ED6" w:rsidRPr="009C1690" w:rsidRDefault="00793ED6" w:rsidP="00D20946">
            <w:pPr>
              <w:rPr>
                <w:sz w:val="18"/>
                <w:szCs w:val="18"/>
              </w:rPr>
            </w:pPr>
            <w:r w:rsidRPr="009C1690">
              <w:rPr>
                <w:sz w:val="18"/>
                <w:szCs w:val="18"/>
              </w:rPr>
              <w:t xml:space="preserve">Sara </w:t>
            </w:r>
            <w:proofErr w:type="spellStart"/>
            <w:r w:rsidRPr="009C1690">
              <w:rPr>
                <w:sz w:val="18"/>
                <w:szCs w:val="18"/>
              </w:rPr>
              <w:t>Eastough</w:t>
            </w:r>
            <w:proofErr w:type="spellEnd"/>
          </w:p>
        </w:tc>
        <w:tc>
          <w:tcPr>
            <w:tcW w:w="2769" w:type="dxa"/>
          </w:tcPr>
          <w:p w:rsidR="00793ED6" w:rsidRPr="009C1690" w:rsidRDefault="00793ED6" w:rsidP="00D20946">
            <w:pPr>
              <w:rPr>
                <w:sz w:val="18"/>
                <w:szCs w:val="18"/>
              </w:rPr>
            </w:pPr>
            <w:r w:rsidRPr="009C1690">
              <w:rPr>
                <w:sz w:val="18"/>
                <w:szCs w:val="18"/>
              </w:rPr>
              <w:t>Rosie</w:t>
            </w:r>
          </w:p>
        </w:tc>
        <w:tc>
          <w:tcPr>
            <w:tcW w:w="2340" w:type="dxa"/>
          </w:tcPr>
          <w:p w:rsidR="00793ED6" w:rsidRPr="009C1690" w:rsidRDefault="00793ED6" w:rsidP="00D20946">
            <w:pPr>
              <w:spacing w:line="360" w:lineRule="auto"/>
              <w:rPr>
                <w:rFonts w:cstheme="minorHAnsi"/>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58.95</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8.49</w:t>
            </w:r>
          </w:p>
        </w:tc>
        <w:tc>
          <w:tcPr>
            <w:tcW w:w="2410" w:type="dxa"/>
          </w:tcPr>
          <w:p w:rsidR="00793ED6" w:rsidRPr="009C1690" w:rsidRDefault="00793ED6" w:rsidP="00D20946">
            <w:pPr>
              <w:rPr>
                <w:sz w:val="18"/>
                <w:szCs w:val="18"/>
              </w:rPr>
            </w:pPr>
            <w:proofErr w:type="spellStart"/>
            <w:r w:rsidRPr="009C1690">
              <w:rPr>
                <w:sz w:val="18"/>
                <w:szCs w:val="18"/>
              </w:rPr>
              <w:t>Shakayla</w:t>
            </w:r>
            <w:proofErr w:type="spellEnd"/>
            <w:r w:rsidRPr="009C1690">
              <w:rPr>
                <w:sz w:val="18"/>
                <w:szCs w:val="18"/>
              </w:rPr>
              <w:t xml:space="preserve"> </w:t>
            </w:r>
            <w:proofErr w:type="spellStart"/>
            <w:r w:rsidRPr="009C1690">
              <w:rPr>
                <w:sz w:val="18"/>
                <w:szCs w:val="18"/>
              </w:rPr>
              <w:t>Fiegert</w:t>
            </w:r>
            <w:proofErr w:type="spellEnd"/>
          </w:p>
        </w:tc>
        <w:tc>
          <w:tcPr>
            <w:tcW w:w="2769" w:type="dxa"/>
          </w:tcPr>
          <w:p w:rsidR="00793ED6" w:rsidRPr="009C1690" w:rsidRDefault="00793ED6" w:rsidP="00D20946">
            <w:pPr>
              <w:rPr>
                <w:sz w:val="18"/>
                <w:szCs w:val="18"/>
              </w:rPr>
            </w:pPr>
            <w:r w:rsidRPr="009C1690">
              <w:rPr>
                <w:sz w:val="18"/>
                <w:szCs w:val="18"/>
              </w:rPr>
              <w:t xml:space="preserve">Tallarook Pk </w:t>
            </w:r>
            <w:proofErr w:type="spellStart"/>
            <w:r w:rsidRPr="009C1690">
              <w:rPr>
                <w:sz w:val="18"/>
                <w:szCs w:val="18"/>
              </w:rPr>
              <w:t>Tuscanino</w:t>
            </w:r>
            <w:proofErr w:type="spellEnd"/>
          </w:p>
        </w:tc>
        <w:tc>
          <w:tcPr>
            <w:tcW w:w="2340" w:type="dxa"/>
          </w:tcPr>
          <w:p w:rsidR="00793ED6" w:rsidRPr="009C1690" w:rsidRDefault="00793ED6" w:rsidP="00D20946">
            <w:pPr>
              <w:spacing w:line="360" w:lineRule="auto"/>
              <w:rPr>
                <w:rFonts w:cstheme="minorHAnsi"/>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62.37</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8.56</w:t>
            </w:r>
          </w:p>
        </w:tc>
        <w:tc>
          <w:tcPr>
            <w:tcW w:w="2410" w:type="dxa"/>
          </w:tcPr>
          <w:p w:rsidR="00793ED6" w:rsidRPr="009C1690" w:rsidRDefault="00793ED6" w:rsidP="00D20946">
            <w:pPr>
              <w:spacing w:line="360" w:lineRule="auto"/>
              <w:rPr>
                <w:rFonts w:cstheme="minorHAnsi"/>
                <w:sz w:val="18"/>
                <w:szCs w:val="18"/>
              </w:rPr>
            </w:pPr>
            <w:r w:rsidRPr="009C1690">
              <w:rPr>
                <w:rFonts w:cstheme="minorHAnsi"/>
                <w:sz w:val="18"/>
                <w:szCs w:val="18"/>
              </w:rPr>
              <w:t xml:space="preserve">Tahlia </w:t>
            </w:r>
            <w:proofErr w:type="spellStart"/>
            <w:r w:rsidRPr="009C1690">
              <w:rPr>
                <w:rFonts w:cstheme="minorHAnsi"/>
                <w:sz w:val="18"/>
                <w:szCs w:val="18"/>
              </w:rPr>
              <w:t>Ruffell</w:t>
            </w:r>
            <w:proofErr w:type="spellEnd"/>
          </w:p>
        </w:tc>
        <w:tc>
          <w:tcPr>
            <w:tcW w:w="2769" w:type="dxa"/>
          </w:tcPr>
          <w:p w:rsidR="00793ED6" w:rsidRPr="009C1690" w:rsidRDefault="00793ED6" w:rsidP="00D20946">
            <w:pPr>
              <w:spacing w:line="360" w:lineRule="auto"/>
              <w:rPr>
                <w:rFonts w:cstheme="minorHAnsi"/>
                <w:sz w:val="18"/>
                <w:szCs w:val="18"/>
              </w:rPr>
            </w:pPr>
            <w:proofErr w:type="spellStart"/>
            <w:r w:rsidRPr="009C1690">
              <w:rPr>
                <w:rFonts w:cstheme="minorHAnsi"/>
                <w:sz w:val="18"/>
                <w:szCs w:val="18"/>
              </w:rPr>
              <w:t>Pocos</w:t>
            </w:r>
            <w:proofErr w:type="spellEnd"/>
            <w:r w:rsidRPr="009C1690">
              <w:rPr>
                <w:rFonts w:cstheme="minorHAnsi"/>
                <w:sz w:val="18"/>
                <w:szCs w:val="18"/>
              </w:rPr>
              <w:t xml:space="preserve"> Little Miss</w:t>
            </w:r>
          </w:p>
        </w:tc>
        <w:tc>
          <w:tcPr>
            <w:tcW w:w="2340" w:type="dxa"/>
          </w:tcPr>
          <w:p w:rsidR="00793ED6" w:rsidRPr="009C1690" w:rsidRDefault="00793ED6" w:rsidP="00D20946">
            <w:pPr>
              <w:spacing w:line="360" w:lineRule="auto"/>
              <w:rPr>
                <w:rFonts w:cstheme="minorHAnsi"/>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63.16</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3</w:t>
            </w:r>
            <w:r w:rsidRPr="00B50382">
              <w:rPr>
                <w:rFonts w:cstheme="minorHAnsi"/>
                <w:sz w:val="18"/>
                <w:szCs w:val="18"/>
                <w:vertAlign w:val="superscript"/>
              </w:rPr>
              <w:t>rd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p>
        </w:tc>
        <w:tc>
          <w:tcPr>
            <w:tcW w:w="2410" w:type="dxa"/>
          </w:tcPr>
          <w:p w:rsidR="00793ED6" w:rsidRPr="009C1690" w:rsidRDefault="00793ED6" w:rsidP="00D20946">
            <w:pPr>
              <w:rPr>
                <w:sz w:val="18"/>
                <w:szCs w:val="18"/>
              </w:rPr>
            </w:pPr>
          </w:p>
        </w:tc>
        <w:tc>
          <w:tcPr>
            <w:tcW w:w="2769" w:type="dxa"/>
          </w:tcPr>
          <w:p w:rsidR="00793ED6" w:rsidRPr="009C1690" w:rsidRDefault="00793ED6" w:rsidP="00D20946">
            <w:pPr>
              <w:rPr>
                <w:sz w:val="18"/>
                <w:szCs w:val="18"/>
              </w:rPr>
            </w:pP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9.03</w:t>
            </w:r>
          </w:p>
        </w:tc>
        <w:tc>
          <w:tcPr>
            <w:tcW w:w="2410" w:type="dxa"/>
          </w:tcPr>
          <w:p w:rsidR="00793ED6" w:rsidRPr="009C1690" w:rsidRDefault="00793ED6" w:rsidP="00D20946">
            <w:pPr>
              <w:rPr>
                <w:sz w:val="18"/>
                <w:szCs w:val="18"/>
              </w:rPr>
            </w:pPr>
            <w:r w:rsidRPr="009C1690">
              <w:rPr>
                <w:sz w:val="18"/>
                <w:szCs w:val="18"/>
              </w:rPr>
              <w:t>Bella Berger</w:t>
            </w:r>
          </w:p>
        </w:tc>
        <w:tc>
          <w:tcPr>
            <w:tcW w:w="2769" w:type="dxa"/>
          </w:tcPr>
          <w:p w:rsidR="00793ED6" w:rsidRPr="009C1690" w:rsidRDefault="00793ED6" w:rsidP="00D20946">
            <w:pPr>
              <w:rPr>
                <w:sz w:val="18"/>
                <w:szCs w:val="18"/>
              </w:rPr>
            </w:pPr>
            <w:proofErr w:type="spellStart"/>
            <w:r w:rsidRPr="009C1690">
              <w:rPr>
                <w:sz w:val="18"/>
                <w:szCs w:val="18"/>
              </w:rPr>
              <w:t>Tikllara</w:t>
            </w:r>
            <w:proofErr w:type="spellEnd"/>
            <w:r w:rsidRPr="009C1690">
              <w:rPr>
                <w:sz w:val="18"/>
                <w:szCs w:val="18"/>
              </w:rPr>
              <w:t xml:space="preserve"> </w:t>
            </w:r>
            <w:proofErr w:type="spellStart"/>
            <w:r w:rsidRPr="009C1690">
              <w:rPr>
                <w:sz w:val="18"/>
                <w:szCs w:val="18"/>
              </w:rPr>
              <w:t>Hazzman</w:t>
            </w:r>
            <w:proofErr w:type="spellEnd"/>
          </w:p>
        </w:tc>
        <w:tc>
          <w:tcPr>
            <w:tcW w:w="2340" w:type="dxa"/>
          </w:tcPr>
          <w:p w:rsidR="00793ED6" w:rsidRPr="009C1690" w:rsidRDefault="00793ED6" w:rsidP="00D20946">
            <w:pPr>
              <w:rPr>
                <w:sz w:val="18"/>
                <w:szCs w:val="18"/>
              </w:rPr>
            </w:pPr>
            <w:r w:rsidRPr="009C1690">
              <w:rPr>
                <w:sz w:val="18"/>
                <w:szCs w:val="18"/>
              </w:rPr>
              <w:t>Prep A led PCWA 13&amp;un</w:t>
            </w: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64.47</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1st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p>
        </w:tc>
        <w:tc>
          <w:tcPr>
            <w:tcW w:w="2410" w:type="dxa"/>
          </w:tcPr>
          <w:p w:rsidR="00793ED6" w:rsidRPr="009C1690" w:rsidRDefault="00793ED6" w:rsidP="00D20946">
            <w:pPr>
              <w:rPr>
                <w:sz w:val="18"/>
                <w:szCs w:val="18"/>
              </w:rPr>
            </w:pPr>
          </w:p>
        </w:tc>
        <w:tc>
          <w:tcPr>
            <w:tcW w:w="2769" w:type="dxa"/>
          </w:tcPr>
          <w:p w:rsidR="00793ED6" w:rsidRPr="009C1690" w:rsidRDefault="00793ED6" w:rsidP="00D20946">
            <w:pPr>
              <w:rPr>
                <w:sz w:val="18"/>
                <w:szCs w:val="18"/>
              </w:rPr>
            </w:pP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9.15</w:t>
            </w:r>
          </w:p>
        </w:tc>
        <w:tc>
          <w:tcPr>
            <w:tcW w:w="2410" w:type="dxa"/>
          </w:tcPr>
          <w:p w:rsidR="00793ED6" w:rsidRPr="009C1690" w:rsidRDefault="00793ED6" w:rsidP="00D20946">
            <w:pPr>
              <w:rPr>
                <w:sz w:val="18"/>
                <w:szCs w:val="18"/>
              </w:rPr>
            </w:pPr>
            <w:r w:rsidRPr="009C1690">
              <w:rPr>
                <w:sz w:val="18"/>
                <w:szCs w:val="18"/>
              </w:rPr>
              <w:t>Lisa Riley</w:t>
            </w:r>
          </w:p>
        </w:tc>
        <w:tc>
          <w:tcPr>
            <w:tcW w:w="2769" w:type="dxa"/>
          </w:tcPr>
          <w:p w:rsidR="00793ED6" w:rsidRPr="009C1690" w:rsidRDefault="00793ED6" w:rsidP="00D20946">
            <w:pPr>
              <w:rPr>
                <w:sz w:val="18"/>
                <w:szCs w:val="18"/>
              </w:rPr>
            </w:pPr>
            <w:r w:rsidRPr="009C1690">
              <w:rPr>
                <w:sz w:val="18"/>
                <w:szCs w:val="18"/>
              </w:rPr>
              <w:t>Royal Remembrance</w:t>
            </w:r>
          </w:p>
        </w:tc>
        <w:tc>
          <w:tcPr>
            <w:tcW w:w="2340" w:type="dxa"/>
          </w:tcPr>
          <w:p w:rsidR="00793ED6" w:rsidRPr="009C1690" w:rsidRDefault="00793ED6" w:rsidP="00D20946">
            <w:pPr>
              <w:rPr>
                <w:sz w:val="18"/>
                <w:szCs w:val="18"/>
              </w:rPr>
            </w:pPr>
            <w:r w:rsidRPr="009C1690">
              <w:rPr>
                <w:sz w:val="18"/>
                <w:szCs w:val="18"/>
              </w:rPr>
              <w:t>4A Open</w:t>
            </w: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59.03</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2</w:t>
            </w:r>
            <w:r w:rsidRPr="008E7C1B">
              <w:rPr>
                <w:rFonts w:cstheme="minorHAnsi"/>
                <w:sz w:val="18"/>
                <w:szCs w:val="18"/>
                <w:vertAlign w:val="superscript"/>
              </w:rPr>
              <w:t>nd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9.23</w:t>
            </w:r>
          </w:p>
        </w:tc>
        <w:tc>
          <w:tcPr>
            <w:tcW w:w="2410" w:type="dxa"/>
          </w:tcPr>
          <w:p w:rsidR="00793ED6" w:rsidRPr="009C1690" w:rsidRDefault="00793ED6" w:rsidP="00D20946">
            <w:pPr>
              <w:rPr>
                <w:sz w:val="18"/>
                <w:szCs w:val="18"/>
              </w:rPr>
            </w:pPr>
            <w:r>
              <w:rPr>
                <w:sz w:val="18"/>
                <w:szCs w:val="18"/>
              </w:rPr>
              <w:t xml:space="preserve">Kym </w:t>
            </w:r>
            <w:proofErr w:type="spellStart"/>
            <w:r>
              <w:rPr>
                <w:sz w:val="18"/>
                <w:szCs w:val="18"/>
              </w:rPr>
              <w:t>Cawthray</w:t>
            </w:r>
            <w:proofErr w:type="spellEnd"/>
          </w:p>
        </w:tc>
        <w:tc>
          <w:tcPr>
            <w:tcW w:w="2769" w:type="dxa"/>
          </w:tcPr>
          <w:p w:rsidR="00793ED6" w:rsidRPr="009C1690" w:rsidRDefault="00793ED6" w:rsidP="00D20946">
            <w:pPr>
              <w:rPr>
                <w:sz w:val="18"/>
                <w:szCs w:val="18"/>
              </w:rPr>
            </w:pPr>
            <w:r>
              <w:rPr>
                <w:sz w:val="18"/>
                <w:szCs w:val="18"/>
              </w:rPr>
              <w:t>AP Showgirl</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55.14</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9.31</w:t>
            </w:r>
          </w:p>
        </w:tc>
        <w:tc>
          <w:tcPr>
            <w:tcW w:w="2410" w:type="dxa"/>
          </w:tcPr>
          <w:p w:rsidR="00793ED6" w:rsidRPr="009C1690" w:rsidRDefault="00793ED6" w:rsidP="00D20946">
            <w:pPr>
              <w:rPr>
                <w:sz w:val="18"/>
                <w:szCs w:val="18"/>
              </w:rPr>
            </w:pPr>
            <w:r w:rsidRPr="009C1690">
              <w:rPr>
                <w:sz w:val="18"/>
                <w:szCs w:val="18"/>
              </w:rPr>
              <w:t>Michelle Ericsson</w:t>
            </w:r>
          </w:p>
        </w:tc>
        <w:tc>
          <w:tcPr>
            <w:tcW w:w="2769" w:type="dxa"/>
          </w:tcPr>
          <w:p w:rsidR="00793ED6" w:rsidRPr="009C1690" w:rsidRDefault="00793ED6" w:rsidP="00D20946">
            <w:pPr>
              <w:rPr>
                <w:sz w:val="18"/>
                <w:szCs w:val="18"/>
              </w:rPr>
            </w:pPr>
            <w:r w:rsidRPr="009C1690">
              <w:rPr>
                <w:sz w:val="18"/>
                <w:szCs w:val="18"/>
              </w:rPr>
              <w:t>All Black Style</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58.33</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3</w:t>
            </w:r>
            <w:r w:rsidRPr="008E7C1B">
              <w:rPr>
                <w:rFonts w:cstheme="minorHAnsi"/>
                <w:sz w:val="18"/>
                <w:szCs w:val="18"/>
                <w:vertAlign w:val="superscript"/>
              </w:rPr>
              <w:t>rd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9.39</w:t>
            </w:r>
          </w:p>
        </w:tc>
        <w:tc>
          <w:tcPr>
            <w:tcW w:w="2410" w:type="dxa"/>
          </w:tcPr>
          <w:p w:rsidR="00793ED6" w:rsidRPr="009C1690" w:rsidRDefault="00793ED6" w:rsidP="00D20946">
            <w:pPr>
              <w:rPr>
                <w:sz w:val="18"/>
                <w:szCs w:val="18"/>
              </w:rPr>
            </w:pPr>
            <w:r>
              <w:rPr>
                <w:sz w:val="18"/>
                <w:szCs w:val="18"/>
              </w:rPr>
              <w:t>Kath Hardy</w:t>
            </w:r>
          </w:p>
        </w:tc>
        <w:tc>
          <w:tcPr>
            <w:tcW w:w="2769" w:type="dxa"/>
          </w:tcPr>
          <w:p w:rsidR="00793ED6" w:rsidRPr="009C1690" w:rsidRDefault="00793ED6" w:rsidP="00D20946">
            <w:pPr>
              <w:rPr>
                <w:sz w:val="18"/>
                <w:szCs w:val="18"/>
              </w:rPr>
            </w:pPr>
            <w:proofErr w:type="spellStart"/>
            <w:r>
              <w:rPr>
                <w:sz w:val="18"/>
                <w:szCs w:val="18"/>
              </w:rPr>
              <w:t>Boleshka</w:t>
            </w:r>
            <w:proofErr w:type="spellEnd"/>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60.83</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1st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Break</w:t>
            </w:r>
          </w:p>
        </w:tc>
        <w:tc>
          <w:tcPr>
            <w:tcW w:w="2410" w:type="dxa"/>
          </w:tcPr>
          <w:p w:rsidR="00793ED6" w:rsidRPr="009C1690" w:rsidRDefault="00793ED6" w:rsidP="00D20946">
            <w:pPr>
              <w:rPr>
                <w:sz w:val="18"/>
                <w:szCs w:val="18"/>
              </w:rPr>
            </w:pPr>
          </w:p>
        </w:tc>
        <w:tc>
          <w:tcPr>
            <w:tcW w:w="2769" w:type="dxa"/>
          </w:tcPr>
          <w:p w:rsidR="00793ED6" w:rsidRPr="009C1690" w:rsidRDefault="00793ED6" w:rsidP="00D20946">
            <w:pPr>
              <w:rPr>
                <w:sz w:val="18"/>
                <w:szCs w:val="18"/>
              </w:rPr>
            </w:pP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10.00</w:t>
            </w:r>
          </w:p>
        </w:tc>
        <w:tc>
          <w:tcPr>
            <w:tcW w:w="2410" w:type="dxa"/>
          </w:tcPr>
          <w:p w:rsidR="00793ED6" w:rsidRPr="009C1690" w:rsidRDefault="00793ED6" w:rsidP="00D20946">
            <w:pPr>
              <w:rPr>
                <w:sz w:val="18"/>
                <w:szCs w:val="18"/>
              </w:rPr>
            </w:pPr>
            <w:r w:rsidRPr="009C1690">
              <w:rPr>
                <w:sz w:val="18"/>
                <w:szCs w:val="18"/>
              </w:rPr>
              <w:t>Augusta Saunders</w:t>
            </w:r>
          </w:p>
        </w:tc>
        <w:tc>
          <w:tcPr>
            <w:tcW w:w="2769" w:type="dxa"/>
          </w:tcPr>
          <w:p w:rsidR="00793ED6" w:rsidRPr="009C1690" w:rsidRDefault="00793ED6" w:rsidP="00D20946">
            <w:pPr>
              <w:rPr>
                <w:sz w:val="18"/>
                <w:szCs w:val="18"/>
              </w:rPr>
            </w:pPr>
            <w:proofErr w:type="spellStart"/>
            <w:r w:rsidRPr="009C1690">
              <w:rPr>
                <w:sz w:val="18"/>
                <w:szCs w:val="18"/>
              </w:rPr>
              <w:t>Ringwould</w:t>
            </w:r>
            <w:proofErr w:type="spellEnd"/>
            <w:r w:rsidRPr="009C1690">
              <w:rPr>
                <w:sz w:val="18"/>
                <w:szCs w:val="18"/>
              </w:rPr>
              <w:t xml:space="preserve"> Bren</w:t>
            </w:r>
          </w:p>
        </w:tc>
        <w:tc>
          <w:tcPr>
            <w:tcW w:w="2340" w:type="dxa"/>
          </w:tcPr>
          <w:p w:rsidR="00793ED6" w:rsidRPr="009C1690" w:rsidRDefault="00793ED6" w:rsidP="00D20946">
            <w:pPr>
              <w:rPr>
                <w:sz w:val="18"/>
                <w:szCs w:val="18"/>
              </w:rPr>
            </w:pPr>
            <w:r w:rsidRPr="009C1690">
              <w:rPr>
                <w:sz w:val="18"/>
                <w:szCs w:val="18"/>
              </w:rPr>
              <w:t>1A Open</w:t>
            </w: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61.20</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10.08</w:t>
            </w:r>
          </w:p>
        </w:tc>
        <w:tc>
          <w:tcPr>
            <w:tcW w:w="2410" w:type="dxa"/>
          </w:tcPr>
          <w:p w:rsidR="00793ED6" w:rsidRPr="009C1690" w:rsidRDefault="00793ED6" w:rsidP="00D20946">
            <w:pPr>
              <w:rPr>
                <w:sz w:val="18"/>
                <w:szCs w:val="18"/>
              </w:rPr>
            </w:pPr>
            <w:r w:rsidRPr="009C1690">
              <w:rPr>
                <w:sz w:val="18"/>
                <w:szCs w:val="18"/>
              </w:rPr>
              <w:t>Bianca Sharman</w:t>
            </w:r>
          </w:p>
        </w:tc>
        <w:tc>
          <w:tcPr>
            <w:tcW w:w="2769" w:type="dxa"/>
          </w:tcPr>
          <w:p w:rsidR="00793ED6" w:rsidRPr="009C1690" w:rsidRDefault="00793ED6" w:rsidP="00D20946">
            <w:pPr>
              <w:rPr>
                <w:sz w:val="18"/>
                <w:szCs w:val="18"/>
              </w:rPr>
            </w:pPr>
            <w:r w:rsidRPr="009C1690">
              <w:rPr>
                <w:sz w:val="18"/>
                <w:szCs w:val="18"/>
              </w:rPr>
              <w:t>Panda</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57.80</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10.16</w:t>
            </w:r>
          </w:p>
        </w:tc>
        <w:tc>
          <w:tcPr>
            <w:tcW w:w="2410" w:type="dxa"/>
          </w:tcPr>
          <w:p w:rsidR="00793ED6" w:rsidRPr="009C1690" w:rsidRDefault="00793ED6" w:rsidP="00D20946">
            <w:pPr>
              <w:spacing w:line="360" w:lineRule="auto"/>
              <w:rPr>
                <w:rFonts w:cstheme="minorHAnsi"/>
                <w:sz w:val="18"/>
                <w:szCs w:val="18"/>
              </w:rPr>
            </w:pPr>
            <w:r w:rsidRPr="009C1690">
              <w:rPr>
                <w:rFonts w:cstheme="minorHAnsi"/>
                <w:sz w:val="18"/>
                <w:szCs w:val="18"/>
              </w:rPr>
              <w:t>Toni Barret</w:t>
            </w:r>
          </w:p>
        </w:tc>
        <w:tc>
          <w:tcPr>
            <w:tcW w:w="2769" w:type="dxa"/>
          </w:tcPr>
          <w:p w:rsidR="00793ED6" w:rsidRPr="009C1690" w:rsidRDefault="00793ED6" w:rsidP="00D20946">
            <w:pPr>
              <w:spacing w:line="360" w:lineRule="auto"/>
              <w:rPr>
                <w:rFonts w:cstheme="minorHAnsi"/>
                <w:sz w:val="18"/>
                <w:szCs w:val="18"/>
              </w:rPr>
            </w:pPr>
            <w:r w:rsidRPr="009C1690">
              <w:rPr>
                <w:rFonts w:cstheme="minorHAnsi"/>
                <w:sz w:val="18"/>
                <w:szCs w:val="18"/>
              </w:rPr>
              <w:t>Sandy</w:t>
            </w:r>
          </w:p>
        </w:tc>
        <w:tc>
          <w:tcPr>
            <w:tcW w:w="2340" w:type="dxa"/>
          </w:tcPr>
          <w:p w:rsidR="00793ED6" w:rsidRPr="009C1690" w:rsidRDefault="00793ED6" w:rsidP="00D20946">
            <w:pPr>
              <w:spacing w:line="360" w:lineRule="auto"/>
              <w:rPr>
                <w:rFonts w:cstheme="minorHAnsi"/>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60.80</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10.24</w:t>
            </w:r>
          </w:p>
        </w:tc>
        <w:tc>
          <w:tcPr>
            <w:tcW w:w="2410" w:type="dxa"/>
          </w:tcPr>
          <w:p w:rsidR="00793ED6" w:rsidRPr="009C1690" w:rsidRDefault="00793ED6" w:rsidP="00D20946">
            <w:pPr>
              <w:rPr>
                <w:sz w:val="18"/>
                <w:szCs w:val="18"/>
              </w:rPr>
            </w:pPr>
            <w:r w:rsidRPr="009C1690">
              <w:rPr>
                <w:sz w:val="18"/>
                <w:szCs w:val="18"/>
              </w:rPr>
              <w:t>Samantha Cook</w:t>
            </w:r>
          </w:p>
        </w:tc>
        <w:tc>
          <w:tcPr>
            <w:tcW w:w="2769" w:type="dxa"/>
          </w:tcPr>
          <w:p w:rsidR="00793ED6" w:rsidRPr="009C1690" w:rsidRDefault="00793ED6" w:rsidP="00D20946">
            <w:pPr>
              <w:rPr>
                <w:sz w:val="18"/>
                <w:szCs w:val="18"/>
              </w:rPr>
            </w:pPr>
            <w:r w:rsidRPr="009C1690">
              <w:rPr>
                <w:sz w:val="18"/>
                <w:szCs w:val="18"/>
              </w:rPr>
              <w:t>Rich Empire</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64.80</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2</w:t>
            </w:r>
            <w:r w:rsidRPr="00E04577">
              <w:rPr>
                <w:rFonts w:cstheme="minorHAnsi"/>
                <w:sz w:val="18"/>
                <w:szCs w:val="18"/>
                <w:vertAlign w:val="superscript"/>
              </w:rPr>
              <w:t>nd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10.32</w:t>
            </w:r>
          </w:p>
        </w:tc>
        <w:tc>
          <w:tcPr>
            <w:tcW w:w="2410" w:type="dxa"/>
          </w:tcPr>
          <w:p w:rsidR="00793ED6" w:rsidRPr="009C1690" w:rsidRDefault="00793ED6" w:rsidP="00D20946">
            <w:pPr>
              <w:rPr>
                <w:sz w:val="18"/>
                <w:szCs w:val="18"/>
              </w:rPr>
            </w:pPr>
            <w:r w:rsidRPr="009C1690">
              <w:rPr>
                <w:sz w:val="18"/>
                <w:szCs w:val="18"/>
              </w:rPr>
              <w:t xml:space="preserve">Liz </w:t>
            </w:r>
            <w:proofErr w:type="spellStart"/>
            <w:r w:rsidRPr="009C1690">
              <w:rPr>
                <w:sz w:val="18"/>
                <w:szCs w:val="18"/>
              </w:rPr>
              <w:t>Benwell</w:t>
            </w:r>
            <w:proofErr w:type="spellEnd"/>
          </w:p>
        </w:tc>
        <w:tc>
          <w:tcPr>
            <w:tcW w:w="2769" w:type="dxa"/>
          </w:tcPr>
          <w:p w:rsidR="00793ED6" w:rsidRPr="009C1690" w:rsidRDefault="00793ED6" w:rsidP="00D20946">
            <w:pPr>
              <w:rPr>
                <w:sz w:val="18"/>
                <w:szCs w:val="18"/>
              </w:rPr>
            </w:pPr>
            <w:proofErr w:type="spellStart"/>
            <w:r w:rsidRPr="009C1690">
              <w:rPr>
                <w:sz w:val="18"/>
                <w:szCs w:val="18"/>
              </w:rPr>
              <w:t>Lanaryn</w:t>
            </w:r>
            <w:proofErr w:type="spellEnd"/>
            <w:r w:rsidRPr="009C1690">
              <w:rPr>
                <w:sz w:val="18"/>
                <w:szCs w:val="18"/>
              </w:rPr>
              <w:t xml:space="preserve"> Charlie Brown</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64.40</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10.40</w:t>
            </w:r>
          </w:p>
        </w:tc>
        <w:tc>
          <w:tcPr>
            <w:tcW w:w="2410" w:type="dxa"/>
          </w:tcPr>
          <w:p w:rsidR="00793ED6" w:rsidRPr="009C1690" w:rsidRDefault="00793ED6" w:rsidP="00D20946">
            <w:pPr>
              <w:rPr>
                <w:sz w:val="18"/>
                <w:szCs w:val="18"/>
              </w:rPr>
            </w:pPr>
            <w:r w:rsidRPr="009C1690">
              <w:rPr>
                <w:sz w:val="18"/>
                <w:szCs w:val="18"/>
              </w:rPr>
              <w:t xml:space="preserve">Kasey </w:t>
            </w:r>
            <w:proofErr w:type="spellStart"/>
            <w:r w:rsidRPr="009C1690">
              <w:rPr>
                <w:sz w:val="18"/>
                <w:szCs w:val="18"/>
              </w:rPr>
              <w:t>Manolini</w:t>
            </w:r>
            <w:proofErr w:type="spellEnd"/>
          </w:p>
        </w:tc>
        <w:tc>
          <w:tcPr>
            <w:tcW w:w="2769" w:type="dxa"/>
          </w:tcPr>
          <w:p w:rsidR="00793ED6" w:rsidRPr="009C1690" w:rsidRDefault="00793ED6" w:rsidP="00D20946">
            <w:pPr>
              <w:rPr>
                <w:sz w:val="18"/>
                <w:szCs w:val="18"/>
              </w:rPr>
            </w:pPr>
            <w:proofErr w:type="spellStart"/>
            <w:r w:rsidRPr="009C1690">
              <w:rPr>
                <w:sz w:val="18"/>
                <w:szCs w:val="18"/>
              </w:rPr>
              <w:t>Powderbark</w:t>
            </w:r>
            <w:proofErr w:type="spellEnd"/>
            <w:r w:rsidRPr="009C1690">
              <w:rPr>
                <w:sz w:val="18"/>
                <w:szCs w:val="18"/>
              </w:rPr>
              <w:t xml:space="preserve"> Calvin Klein</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59.80</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10.48</w:t>
            </w:r>
          </w:p>
        </w:tc>
        <w:tc>
          <w:tcPr>
            <w:tcW w:w="2410" w:type="dxa"/>
          </w:tcPr>
          <w:p w:rsidR="00793ED6" w:rsidRPr="009C1690" w:rsidRDefault="00793ED6" w:rsidP="00D20946">
            <w:pPr>
              <w:rPr>
                <w:sz w:val="18"/>
                <w:szCs w:val="18"/>
              </w:rPr>
            </w:pPr>
            <w:r w:rsidRPr="009C1690">
              <w:rPr>
                <w:sz w:val="18"/>
                <w:szCs w:val="18"/>
              </w:rPr>
              <w:t>Ferne Faulkner</w:t>
            </w:r>
          </w:p>
        </w:tc>
        <w:tc>
          <w:tcPr>
            <w:tcW w:w="2769" w:type="dxa"/>
          </w:tcPr>
          <w:p w:rsidR="00793ED6" w:rsidRPr="009C1690" w:rsidRDefault="00793ED6" w:rsidP="00D20946">
            <w:pPr>
              <w:rPr>
                <w:sz w:val="18"/>
                <w:szCs w:val="18"/>
              </w:rPr>
            </w:pPr>
            <w:r w:rsidRPr="009C1690">
              <w:rPr>
                <w:sz w:val="18"/>
                <w:szCs w:val="18"/>
              </w:rPr>
              <w:t>Bundy</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63.20</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10.56</w:t>
            </w:r>
          </w:p>
        </w:tc>
        <w:tc>
          <w:tcPr>
            <w:tcW w:w="2410" w:type="dxa"/>
          </w:tcPr>
          <w:p w:rsidR="00793ED6" w:rsidRPr="009C1690" w:rsidRDefault="00793ED6" w:rsidP="00D20946">
            <w:pPr>
              <w:rPr>
                <w:sz w:val="18"/>
                <w:szCs w:val="18"/>
              </w:rPr>
            </w:pPr>
            <w:r w:rsidRPr="009C1690">
              <w:rPr>
                <w:sz w:val="18"/>
                <w:szCs w:val="18"/>
              </w:rPr>
              <w:t xml:space="preserve">Kim </w:t>
            </w:r>
            <w:proofErr w:type="spellStart"/>
            <w:r w:rsidRPr="009C1690">
              <w:rPr>
                <w:sz w:val="18"/>
                <w:szCs w:val="18"/>
              </w:rPr>
              <w:t>Bunney</w:t>
            </w:r>
            <w:proofErr w:type="spellEnd"/>
          </w:p>
        </w:tc>
        <w:tc>
          <w:tcPr>
            <w:tcW w:w="2769" w:type="dxa"/>
          </w:tcPr>
          <w:p w:rsidR="00793ED6" w:rsidRPr="009C1690" w:rsidRDefault="00793ED6" w:rsidP="00D20946">
            <w:pPr>
              <w:rPr>
                <w:sz w:val="18"/>
                <w:szCs w:val="18"/>
              </w:rPr>
            </w:pPr>
            <w:proofErr w:type="spellStart"/>
            <w:r w:rsidRPr="009C1690">
              <w:rPr>
                <w:sz w:val="18"/>
                <w:szCs w:val="18"/>
              </w:rPr>
              <w:t>Waterdale</w:t>
            </w:r>
            <w:proofErr w:type="spellEnd"/>
            <w:r w:rsidRPr="009C1690">
              <w:rPr>
                <w:sz w:val="18"/>
                <w:szCs w:val="18"/>
              </w:rPr>
              <w:t xml:space="preserve"> Delta</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58.80</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11.04</w:t>
            </w:r>
          </w:p>
        </w:tc>
        <w:tc>
          <w:tcPr>
            <w:tcW w:w="2410" w:type="dxa"/>
          </w:tcPr>
          <w:p w:rsidR="00793ED6" w:rsidRPr="009C1690" w:rsidRDefault="00793ED6" w:rsidP="00D20946">
            <w:pPr>
              <w:rPr>
                <w:sz w:val="18"/>
                <w:szCs w:val="18"/>
              </w:rPr>
            </w:pPr>
            <w:r w:rsidRPr="009C1690">
              <w:rPr>
                <w:sz w:val="18"/>
                <w:szCs w:val="18"/>
              </w:rPr>
              <w:t>Louise Hillman</w:t>
            </w:r>
          </w:p>
        </w:tc>
        <w:tc>
          <w:tcPr>
            <w:tcW w:w="2769" w:type="dxa"/>
          </w:tcPr>
          <w:p w:rsidR="00793ED6" w:rsidRPr="009C1690" w:rsidRDefault="00793ED6" w:rsidP="00D20946">
            <w:pPr>
              <w:rPr>
                <w:sz w:val="18"/>
                <w:szCs w:val="18"/>
              </w:rPr>
            </w:pPr>
            <w:proofErr w:type="spellStart"/>
            <w:r w:rsidRPr="009C1690">
              <w:rPr>
                <w:sz w:val="18"/>
                <w:szCs w:val="18"/>
              </w:rPr>
              <w:t>Duilio</w:t>
            </w:r>
            <w:proofErr w:type="spellEnd"/>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65.80</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1</w:t>
            </w:r>
            <w:r w:rsidRPr="00E04577">
              <w:rPr>
                <w:rFonts w:cstheme="minorHAnsi"/>
                <w:sz w:val="18"/>
                <w:szCs w:val="18"/>
                <w:vertAlign w:val="superscript"/>
              </w:rPr>
              <w:t>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11.12</w:t>
            </w:r>
          </w:p>
        </w:tc>
        <w:tc>
          <w:tcPr>
            <w:tcW w:w="2410" w:type="dxa"/>
          </w:tcPr>
          <w:p w:rsidR="00793ED6" w:rsidRPr="009C1690" w:rsidRDefault="00793ED6" w:rsidP="00D20946">
            <w:pPr>
              <w:spacing w:line="360" w:lineRule="auto"/>
              <w:rPr>
                <w:rFonts w:cstheme="minorHAnsi"/>
                <w:sz w:val="18"/>
                <w:szCs w:val="18"/>
              </w:rPr>
            </w:pPr>
            <w:r w:rsidRPr="009C1690">
              <w:rPr>
                <w:rFonts w:cstheme="minorHAnsi"/>
                <w:sz w:val="18"/>
                <w:szCs w:val="18"/>
              </w:rPr>
              <w:t>Augusta Saunders</w:t>
            </w:r>
          </w:p>
        </w:tc>
        <w:tc>
          <w:tcPr>
            <w:tcW w:w="2769" w:type="dxa"/>
          </w:tcPr>
          <w:p w:rsidR="00793ED6" w:rsidRPr="009C1690" w:rsidRDefault="00793ED6" w:rsidP="00D20946">
            <w:pPr>
              <w:spacing w:line="360" w:lineRule="auto"/>
              <w:rPr>
                <w:rFonts w:cstheme="minorHAnsi"/>
                <w:sz w:val="18"/>
                <w:szCs w:val="18"/>
              </w:rPr>
            </w:pPr>
            <w:proofErr w:type="spellStart"/>
            <w:r w:rsidRPr="009C1690">
              <w:rPr>
                <w:rFonts w:cstheme="minorHAnsi"/>
                <w:sz w:val="18"/>
                <w:szCs w:val="18"/>
              </w:rPr>
              <w:t>Ringwould</w:t>
            </w:r>
            <w:proofErr w:type="spellEnd"/>
            <w:r w:rsidRPr="009C1690">
              <w:rPr>
                <w:rFonts w:cstheme="minorHAnsi"/>
                <w:sz w:val="18"/>
                <w:szCs w:val="18"/>
              </w:rPr>
              <w:t xml:space="preserve"> Electra</w:t>
            </w:r>
          </w:p>
        </w:tc>
        <w:tc>
          <w:tcPr>
            <w:tcW w:w="2340" w:type="dxa"/>
          </w:tcPr>
          <w:p w:rsidR="00793ED6" w:rsidRPr="009C1690" w:rsidRDefault="00793ED6" w:rsidP="00D20946">
            <w:pPr>
              <w:rPr>
                <w:rFonts w:cstheme="minorHAnsi"/>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57.20</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11.20</w:t>
            </w:r>
          </w:p>
        </w:tc>
        <w:tc>
          <w:tcPr>
            <w:tcW w:w="2410" w:type="dxa"/>
          </w:tcPr>
          <w:p w:rsidR="00793ED6" w:rsidRPr="009C1690" w:rsidRDefault="00793ED6" w:rsidP="00D20946">
            <w:pPr>
              <w:rPr>
                <w:sz w:val="18"/>
                <w:szCs w:val="18"/>
              </w:rPr>
            </w:pPr>
            <w:r w:rsidRPr="009C1690">
              <w:rPr>
                <w:sz w:val="18"/>
                <w:szCs w:val="18"/>
              </w:rPr>
              <w:t>Bianca Sharman</w:t>
            </w:r>
          </w:p>
        </w:tc>
        <w:tc>
          <w:tcPr>
            <w:tcW w:w="2769" w:type="dxa"/>
          </w:tcPr>
          <w:p w:rsidR="00793ED6" w:rsidRPr="009C1690" w:rsidRDefault="00793ED6" w:rsidP="00D20946">
            <w:pPr>
              <w:rPr>
                <w:sz w:val="18"/>
                <w:szCs w:val="18"/>
              </w:rPr>
            </w:pPr>
            <w:r w:rsidRPr="009C1690">
              <w:rPr>
                <w:sz w:val="18"/>
                <w:szCs w:val="18"/>
              </w:rPr>
              <w:t>Diamond</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64.60</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3</w:t>
            </w:r>
            <w:r w:rsidRPr="00E04577">
              <w:rPr>
                <w:rFonts w:cstheme="minorHAnsi"/>
                <w:sz w:val="18"/>
                <w:szCs w:val="18"/>
                <w:vertAlign w:val="superscript"/>
              </w:rPr>
              <w:t>rd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11.28</w:t>
            </w:r>
          </w:p>
        </w:tc>
        <w:tc>
          <w:tcPr>
            <w:tcW w:w="2410" w:type="dxa"/>
          </w:tcPr>
          <w:p w:rsidR="00793ED6" w:rsidRPr="009C1690" w:rsidRDefault="00793ED6" w:rsidP="00D20946">
            <w:pPr>
              <w:rPr>
                <w:sz w:val="18"/>
                <w:szCs w:val="18"/>
              </w:rPr>
            </w:pPr>
            <w:r w:rsidRPr="009C1690">
              <w:rPr>
                <w:sz w:val="18"/>
                <w:szCs w:val="18"/>
              </w:rPr>
              <w:t>Toni Barret</w:t>
            </w:r>
          </w:p>
        </w:tc>
        <w:tc>
          <w:tcPr>
            <w:tcW w:w="2769" w:type="dxa"/>
          </w:tcPr>
          <w:p w:rsidR="00793ED6" w:rsidRPr="009C1690" w:rsidRDefault="00793ED6" w:rsidP="00D20946">
            <w:pPr>
              <w:rPr>
                <w:sz w:val="18"/>
                <w:szCs w:val="18"/>
              </w:rPr>
            </w:pPr>
            <w:r w:rsidRPr="009C1690">
              <w:rPr>
                <w:sz w:val="18"/>
                <w:szCs w:val="18"/>
              </w:rPr>
              <w:t>Zeke</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55.00</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p>
        </w:tc>
        <w:tc>
          <w:tcPr>
            <w:tcW w:w="2410" w:type="dxa"/>
          </w:tcPr>
          <w:p w:rsidR="00793ED6" w:rsidRPr="009C1690" w:rsidRDefault="00793ED6" w:rsidP="00D20946">
            <w:pPr>
              <w:rPr>
                <w:sz w:val="18"/>
                <w:szCs w:val="18"/>
              </w:rPr>
            </w:pPr>
          </w:p>
        </w:tc>
        <w:tc>
          <w:tcPr>
            <w:tcW w:w="2769" w:type="dxa"/>
          </w:tcPr>
          <w:p w:rsidR="00793ED6" w:rsidRPr="009C1690" w:rsidRDefault="00793ED6" w:rsidP="00D20946">
            <w:pPr>
              <w:rPr>
                <w:sz w:val="18"/>
                <w:szCs w:val="18"/>
              </w:rPr>
            </w:pP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11.45</w:t>
            </w:r>
          </w:p>
        </w:tc>
        <w:tc>
          <w:tcPr>
            <w:tcW w:w="2410" w:type="dxa"/>
          </w:tcPr>
          <w:p w:rsidR="00793ED6" w:rsidRPr="009C1690" w:rsidRDefault="00793ED6" w:rsidP="00D20946">
            <w:pPr>
              <w:rPr>
                <w:sz w:val="18"/>
                <w:szCs w:val="18"/>
              </w:rPr>
            </w:pPr>
            <w:r w:rsidRPr="009C1690">
              <w:rPr>
                <w:sz w:val="18"/>
                <w:szCs w:val="18"/>
              </w:rPr>
              <w:t>Felicity Ericsson</w:t>
            </w:r>
          </w:p>
        </w:tc>
        <w:tc>
          <w:tcPr>
            <w:tcW w:w="2769" w:type="dxa"/>
          </w:tcPr>
          <w:p w:rsidR="00793ED6" w:rsidRPr="009C1690" w:rsidRDefault="00793ED6" w:rsidP="00D20946">
            <w:pPr>
              <w:rPr>
                <w:sz w:val="18"/>
                <w:szCs w:val="18"/>
              </w:rPr>
            </w:pPr>
            <w:proofErr w:type="spellStart"/>
            <w:r w:rsidRPr="009C1690">
              <w:rPr>
                <w:sz w:val="18"/>
                <w:szCs w:val="18"/>
              </w:rPr>
              <w:t>Wattlepark</w:t>
            </w:r>
            <w:proofErr w:type="spellEnd"/>
            <w:r w:rsidRPr="009C1690">
              <w:rPr>
                <w:sz w:val="18"/>
                <w:szCs w:val="18"/>
              </w:rPr>
              <w:t xml:space="preserve"> </w:t>
            </w:r>
            <w:proofErr w:type="spellStart"/>
            <w:r w:rsidRPr="009C1690">
              <w:rPr>
                <w:sz w:val="18"/>
                <w:szCs w:val="18"/>
              </w:rPr>
              <w:t>Topez</w:t>
            </w:r>
            <w:proofErr w:type="spellEnd"/>
          </w:p>
        </w:tc>
        <w:tc>
          <w:tcPr>
            <w:tcW w:w="2340" w:type="dxa"/>
          </w:tcPr>
          <w:p w:rsidR="00793ED6" w:rsidRPr="009C1690" w:rsidRDefault="00793ED6" w:rsidP="00D20946">
            <w:pPr>
              <w:rPr>
                <w:sz w:val="18"/>
                <w:szCs w:val="18"/>
              </w:rPr>
            </w:pPr>
            <w:r w:rsidRPr="009C1690">
              <w:rPr>
                <w:sz w:val="18"/>
                <w:szCs w:val="18"/>
              </w:rPr>
              <w:t>PC PCWA 13&amp;under</w:t>
            </w: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63.12</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2</w:t>
            </w:r>
            <w:r w:rsidRPr="0030008B">
              <w:rPr>
                <w:rFonts w:cstheme="minorHAnsi"/>
                <w:sz w:val="18"/>
                <w:szCs w:val="18"/>
                <w:vertAlign w:val="superscript"/>
              </w:rPr>
              <w:t>nd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11.53</w:t>
            </w:r>
          </w:p>
        </w:tc>
        <w:tc>
          <w:tcPr>
            <w:tcW w:w="2410" w:type="dxa"/>
          </w:tcPr>
          <w:p w:rsidR="00793ED6" w:rsidRPr="009C1690" w:rsidRDefault="00793ED6" w:rsidP="00D20946">
            <w:pPr>
              <w:rPr>
                <w:sz w:val="18"/>
                <w:szCs w:val="18"/>
              </w:rPr>
            </w:pPr>
            <w:r w:rsidRPr="009C1690">
              <w:rPr>
                <w:sz w:val="18"/>
                <w:szCs w:val="18"/>
              </w:rPr>
              <w:t xml:space="preserve">Sarah </w:t>
            </w:r>
            <w:proofErr w:type="spellStart"/>
            <w:r w:rsidRPr="009C1690">
              <w:rPr>
                <w:sz w:val="18"/>
                <w:szCs w:val="18"/>
              </w:rPr>
              <w:t>McConigley</w:t>
            </w:r>
            <w:proofErr w:type="spellEnd"/>
          </w:p>
        </w:tc>
        <w:tc>
          <w:tcPr>
            <w:tcW w:w="2769" w:type="dxa"/>
          </w:tcPr>
          <w:p w:rsidR="00793ED6" w:rsidRPr="009C1690" w:rsidRDefault="00793ED6" w:rsidP="00D20946">
            <w:pPr>
              <w:rPr>
                <w:sz w:val="18"/>
                <w:szCs w:val="18"/>
              </w:rPr>
            </w:pPr>
            <w:proofErr w:type="spellStart"/>
            <w:r w:rsidRPr="009C1690">
              <w:rPr>
                <w:sz w:val="18"/>
                <w:szCs w:val="18"/>
              </w:rPr>
              <w:t>Cheval’s</w:t>
            </w:r>
            <w:proofErr w:type="spellEnd"/>
            <w:r w:rsidRPr="009C1690">
              <w:rPr>
                <w:sz w:val="18"/>
                <w:szCs w:val="18"/>
              </w:rPr>
              <w:t xml:space="preserve"> </w:t>
            </w:r>
            <w:proofErr w:type="spellStart"/>
            <w:r w:rsidRPr="009C1690">
              <w:rPr>
                <w:sz w:val="18"/>
                <w:szCs w:val="18"/>
              </w:rPr>
              <w:t>Sihouette</w:t>
            </w:r>
            <w:proofErr w:type="spellEnd"/>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60.42</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3</w:t>
            </w:r>
            <w:r w:rsidRPr="0030008B">
              <w:rPr>
                <w:rFonts w:cstheme="minorHAnsi"/>
                <w:sz w:val="18"/>
                <w:szCs w:val="18"/>
                <w:vertAlign w:val="superscript"/>
              </w:rPr>
              <w:t>rd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12.01</w:t>
            </w:r>
          </w:p>
        </w:tc>
        <w:tc>
          <w:tcPr>
            <w:tcW w:w="2410" w:type="dxa"/>
          </w:tcPr>
          <w:p w:rsidR="00793ED6" w:rsidRPr="009C1690" w:rsidRDefault="00793ED6" w:rsidP="00D20946">
            <w:pPr>
              <w:rPr>
                <w:sz w:val="18"/>
                <w:szCs w:val="18"/>
              </w:rPr>
            </w:pPr>
            <w:r w:rsidRPr="009C1690">
              <w:rPr>
                <w:sz w:val="18"/>
                <w:szCs w:val="18"/>
              </w:rPr>
              <w:t xml:space="preserve">Rosie </w:t>
            </w:r>
            <w:proofErr w:type="spellStart"/>
            <w:r w:rsidRPr="009C1690">
              <w:rPr>
                <w:sz w:val="18"/>
                <w:szCs w:val="18"/>
              </w:rPr>
              <w:t>McConigley</w:t>
            </w:r>
            <w:proofErr w:type="spellEnd"/>
          </w:p>
        </w:tc>
        <w:tc>
          <w:tcPr>
            <w:tcW w:w="2769" w:type="dxa"/>
          </w:tcPr>
          <w:p w:rsidR="00793ED6" w:rsidRPr="009C1690" w:rsidRDefault="00793ED6" w:rsidP="00D20946">
            <w:pPr>
              <w:rPr>
                <w:sz w:val="18"/>
                <w:szCs w:val="18"/>
              </w:rPr>
            </w:pPr>
            <w:r w:rsidRPr="009C1690">
              <w:rPr>
                <w:sz w:val="18"/>
                <w:szCs w:val="18"/>
              </w:rPr>
              <w:t>Bramley Stars &amp; Stripes</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65.62</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1</w:t>
            </w:r>
            <w:r w:rsidRPr="0030008B">
              <w:rPr>
                <w:rFonts w:cstheme="minorHAnsi"/>
                <w:sz w:val="18"/>
                <w:szCs w:val="18"/>
                <w:vertAlign w:val="superscript"/>
              </w:rPr>
              <w:t>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p>
        </w:tc>
        <w:tc>
          <w:tcPr>
            <w:tcW w:w="2410" w:type="dxa"/>
          </w:tcPr>
          <w:p w:rsidR="00793ED6" w:rsidRPr="009C1690" w:rsidRDefault="00793ED6" w:rsidP="00D20946">
            <w:pPr>
              <w:rPr>
                <w:sz w:val="18"/>
                <w:szCs w:val="18"/>
              </w:rPr>
            </w:pPr>
          </w:p>
        </w:tc>
        <w:tc>
          <w:tcPr>
            <w:tcW w:w="2769" w:type="dxa"/>
          </w:tcPr>
          <w:p w:rsidR="00793ED6" w:rsidRPr="009C1690" w:rsidRDefault="00793ED6" w:rsidP="00D20946">
            <w:pPr>
              <w:rPr>
                <w:sz w:val="18"/>
                <w:szCs w:val="18"/>
              </w:rPr>
            </w:pP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12.09</w:t>
            </w:r>
          </w:p>
        </w:tc>
        <w:tc>
          <w:tcPr>
            <w:tcW w:w="2410" w:type="dxa"/>
          </w:tcPr>
          <w:p w:rsidR="00793ED6" w:rsidRPr="009C1690" w:rsidRDefault="00793ED6" w:rsidP="00D20946">
            <w:pPr>
              <w:rPr>
                <w:sz w:val="18"/>
                <w:szCs w:val="18"/>
              </w:rPr>
            </w:pPr>
            <w:r w:rsidRPr="009C1690">
              <w:rPr>
                <w:sz w:val="18"/>
                <w:szCs w:val="18"/>
              </w:rPr>
              <w:t>Michelle Ericsson</w:t>
            </w:r>
          </w:p>
        </w:tc>
        <w:tc>
          <w:tcPr>
            <w:tcW w:w="2769" w:type="dxa"/>
          </w:tcPr>
          <w:p w:rsidR="00793ED6" w:rsidRPr="009C1690" w:rsidRDefault="00793ED6" w:rsidP="00D20946">
            <w:pPr>
              <w:rPr>
                <w:sz w:val="18"/>
                <w:szCs w:val="18"/>
              </w:rPr>
            </w:pPr>
            <w:r w:rsidRPr="009C1690">
              <w:rPr>
                <w:sz w:val="18"/>
                <w:szCs w:val="18"/>
              </w:rPr>
              <w:t>All Black Style</w:t>
            </w:r>
          </w:p>
        </w:tc>
        <w:tc>
          <w:tcPr>
            <w:tcW w:w="2340" w:type="dxa"/>
          </w:tcPr>
          <w:p w:rsidR="00793ED6" w:rsidRPr="009C1690" w:rsidRDefault="00793ED6" w:rsidP="00D20946">
            <w:pPr>
              <w:rPr>
                <w:sz w:val="18"/>
                <w:szCs w:val="18"/>
              </w:rPr>
            </w:pPr>
            <w:r w:rsidRPr="009C1690">
              <w:rPr>
                <w:sz w:val="18"/>
                <w:szCs w:val="18"/>
              </w:rPr>
              <w:t>PC Open</w:t>
            </w: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64.17</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1</w:t>
            </w:r>
            <w:r w:rsidRPr="0030008B">
              <w:rPr>
                <w:rFonts w:cstheme="minorHAnsi"/>
                <w:sz w:val="18"/>
                <w:szCs w:val="18"/>
                <w:vertAlign w:val="superscript"/>
              </w:rPr>
              <w:t>st</w:t>
            </w:r>
          </w:p>
        </w:tc>
      </w:tr>
      <w:tr w:rsidR="00793ED6" w:rsidRPr="009C1690" w:rsidTr="00D20946">
        <w:tc>
          <w:tcPr>
            <w:tcW w:w="993" w:type="dxa"/>
          </w:tcPr>
          <w:p w:rsidR="00793ED6" w:rsidRPr="009C1690" w:rsidRDefault="00793ED6" w:rsidP="00D20946">
            <w:pPr>
              <w:rPr>
                <w:rFonts w:cstheme="minorHAnsi"/>
                <w:sz w:val="18"/>
                <w:szCs w:val="18"/>
              </w:rPr>
            </w:pPr>
          </w:p>
        </w:tc>
        <w:tc>
          <w:tcPr>
            <w:tcW w:w="2410" w:type="dxa"/>
          </w:tcPr>
          <w:p w:rsidR="00793ED6" w:rsidRPr="009C1690" w:rsidRDefault="00793ED6" w:rsidP="00D20946">
            <w:pPr>
              <w:rPr>
                <w:sz w:val="18"/>
                <w:szCs w:val="18"/>
              </w:rPr>
            </w:pPr>
          </w:p>
        </w:tc>
        <w:tc>
          <w:tcPr>
            <w:tcW w:w="2769" w:type="dxa"/>
          </w:tcPr>
          <w:p w:rsidR="00793ED6" w:rsidRPr="009C1690" w:rsidRDefault="00793ED6" w:rsidP="00D20946">
            <w:pPr>
              <w:rPr>
                <w:sz w:val="18"/>
                <w:szCs w:val="18"/>
              </w:rPr>
            </w:pP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12.17</w:t>
            </w:r>
          </w:p>
        </w:tc>
        <w:tc>
          <w:tcPr>
            <w:tcW w:w="2410" w:type="dxa"/>
          </w:tcPr>
          <w:p w:rsidR="00793ED6" w:rsidRPr="009C1690" w:rsidRDefault="00793ED6" w:rsidP="00D20946">
            <w:pPr>
              <w:rPr>
                <w:sz w:val="18"/>
                <w:szCs w:val="18"/>
              </w:rPr>
            </w:pPr>
            <w:r w:rsidRPr="009C1690">
              <w:rPr>
                <w:sz w:val="18"/>
                <w:szCs w:val="18"/>
              </w:rPr>
              <w:t>Tiffany Holland</w:t>
            </w:r>
          </w:p>
        </w:tc>
        <w:tc>
          <w:tcPr>
            <w:tcW w:w="2769" w:type="dxa"/>
          </w:tcPr>
          <w:p w:rsidR="00793ED6" w:rsidRPr="009C1690" w:rsidRDefault="00793ED6" w:rsidP="00D20946">
            <w:pPr>
              <w:rPr>
                <w:sz w:val="18"/>
                <w:szCs w:val="18"/>
              </w:rPr>
            </w:pPr>
            <w:r w:rsidRPr="009C1690">
              <w:rPr>
                <w:sz w:val="18"/>
                <w:szCs w:val="18"/>
              </w:rPr>
              <w:t>Martello Silver</w:t>
            </w:r>
          </w:p>
        </w:tc>
        <w:tc>
          <w:tcPr>
            <w:tcW w:w="2340" w:type="dxa"/>
          </w:tcPr>
          <w:p w:rsidR="00793ED6" w:rsidRPr="009C1690" w:rsidRDefault="00793ED6" w:rsidP="00D20946">
            <w:pPr>
              <w:rPr>
                <w:sz w:val="18"/>
                <w:szCs w:val="18"/>
              </w:rPr>
            </w:pPr>
            <w:r w:rsidRPr="009C1690">
              <w:rPr>
                <w:sz w:val="18"/>
                <w:szCs w:val="18"/>
              </w:rPr>
              <w:t>PC PCWA 14&amp;over</w:t>
            </w: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72.71</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2</w:t>
            </w:r>
            <w:r w:rsidRPr="0030008B">
              <w:rPr>
                <w:rFonts w:cstheme="minorHAnsi"/>
                <w:sz w:val="18"/>
                <w:szCs w:val="18"/>
                <w:vertAlign w:val="superscript"/>
              </w:rPr>
              <w:t>nd</w:t>
            </w: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12.25</w:t>
            </w:r>
          </w:p>
        </w:tc>
        <w:tc>
          <w:tcPr>
            <w:tcW w:w="2410" w:type="dxa"/>
          </w:tcPr>
          <w:p w:rsidR="00793ED6" w:rsidRPr="009C1690" w:rsidRDefault="00793ED6" w:rsidP="00D20946">
            <w:pPr>
              <w:rPr>
                <w:sz w:val="18"/>
                <w:szCs w:val="18"/>
              </w:rPr>
            </w:pPr>
            <w:r w:rsidRPr="009C1690">
              <w:rPr>
                <w:sz w:val="18"/>
                <w:szCs w:val="18"/>
              </w:rPr>
              <w:t>Caitlin Pritchard</w:t>
            </w:r>
          </w:p>
        </w:tc>
        <w:tc>
          <w:tcPr>
            <w:tcW w:w="2769" w:type="dxa"/>
          </w:tcPr>
          <w:p w:rsidR="00793ED6" w:rsidRPr="009C1690" w:rsidRDefault="00793ED6" w:rsidP="00D20946">
            <w:pPr>
              <w:rPr>
                <w:sz w:val="18"/>
                <w:szCs w:val="18"/>
              </w:rPr>
            </w:pPr>
            <w:proofErr w:type="spellStart"/>
            <w:r w:rsidRPr="009C1690">
              <w:rPr>
                <w:sz w:val="18"/>
                <w:szCs w:val="18"/>
              </w:rPr>
              <w:t>Baylaurel</w:t>
            </w:r>
            <w:proofErr w:type="spellEnd"/>
            <w:r w:rsidRPr="009C1690">
              <w:rPr>
                <w:sz w:val="18"/>
                <w:szCs w:val="18"/>
              </w:rPr>
              <w:t xml:space="preserve"> Spring Cruz</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74.58</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1</w:t>
            </w:r>
            <w:r w:rsidRPr="0030008B">
              <w:rPr>
                <w:rFonts w:cstheme="minorHAnsi"/>
                <w:sz w:val="18"/>
                <w:szCs w:val="18"/>
                <w:vertAlign w:val="superscript"/>
              </w:rPr>
              <w:t>st</w:t>
            </w: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12.33</w:t>
            </w:r>
          </w:p>
        </w:tc>
        <w:tc>
          <w:tcPr>
            <w:tcW w:w="2410" w:type="dxa"/>
          </w:tcPr>
          <w:p w:rsidR="00793ED6" w:rsidRPr="009C1690" w:rsidRDefault="00793ED6" w:rsidP="00D20946">
            <w:pPr>
              <w:rPr>
                <w:sz w:val="18"/>
                <w:szCs w:val="18"/>
              </w:rPr>
            </w:pPr>
            <w:r w:rsidRPr="009C1690">
              <w:rPr>
                <w:sz w:val="18"/>
                <w:szCs w:val="18"/>
              </w:rPr>
              <w:t>Ashleigh Pritchard</w:t>
            </w:r>
          </w:p>
        </w:tc>
        <w:tc>
          <w:tcPr>
            <w:tcW w:w="2769" w:type="dxa"/>
          </w:tcPr>
          <w:p w:rsidR="00793ED6" w:rsidRPr="009C1690" w:rsidRDefault="00793ED6" w:rsidP="00D20946">
            <w:pPr>
              <w:rPr>
                <w:sz w:val="18"/>
                <w:szCs w:val="18"/>
              </w:rPr>
            </w:pPr>
            <w:proofErr w:type="spellStart"/>
            <w:r w:rsidRPr="009C1690">
              <w:rPr>
                <w:sz w:val="18"/>
                <w:szCs w:val="18"/>
              </w:rPr>
              <w:t>Baylaurel</w:t>
            </w:r>
            <w:proofErr w:type="spellEnd"/>
            <w:r w:rsidRPr="009C1690">
              <w:rPr>
                <w:sz w:val="18"/>
                <w:szCs w:val="18"/>
              </w:rPr>
              <w:t xml:space="preserve"> Panache</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65.83</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3</w:t>
            </w:r>
            <w:r w:rsidRPr="0030008B">
              <w:rPr>
                <w:rFonts w:cstheme="minorHAnsi"/>
                <w:sz w:val="18"/>
                <w:szCs w:val="18"/>
                <w:vertAlign w:val="superscript"/>
              </w:rPr>
              <w:t>rd</w:t>
            </w: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12.41</w:t>
            </w:r>
          </w:p>
        </w:tc>
        <w:tc>
          <w:tcPr>
            <w:tcW w:w="2410" w:type="dxa"/>
          </w:tcPr>
          <w:p w:rsidR="00793ED6" w:rsidRPr="009C1690" w:rsidRDefault="00793ED6" w:rsidP="00D20946">
            <w:pPr>
              <w:rPr>
                <w:sz w:val="18"/>
                <w:szCs w:val="18"/>
              </w:rPr>
            </w:pPr>
            <w:r w:rsidRPr="009C1690">
              <w:rPr>
                <w:sz w:val="18"/>
                <w:szCs w:val="18"/>
              </w:rPr>
              <w:t>Summer Thorn</w:t>
            </w:r>
          </w:p>
        </w:tc>
        <w:tc>
          <w:tcPr>
            <w:tcW w:w="2769" w:type="dxa"/>
          </w:tcPr>
          <w:p w:rsidR="00793ED6" w:rsidRPr="009C1690" w:rsidRDefault="00793ED6" w:rsidP="00D20946">
            <w:pPr>
              <w:rPr>
                <w:sz w:val="18"/>
                <w:szCs w:val="18"/>
              </w:rPr>
            </w:pPr>
            <w:r w:rsidRPr="009C1690">
              <w:rPr>
                <w:sz w:val="18"/>
                <w:szCs w:val="18"/>
              </w:rPr>
              <w:t xml:space="preserve">He’s </w:t>
            </w:r>
            <w:proofErr w:type="spellStart"/>
            <w:r w:rsidRPr="009C1690">
              <w:rPr>
                <w:sz w:val="18"/>
                <w:szCs w:val="18"/>
              </w:rPr>
              <w:t>Smokin</w:t>
            </w:r>
            <w:proofErr w:type="spellEnd"/>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63.96</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LUNCH</w:t>
            </w:r>
          </w:p>
        </w:tc>
        <w:tc>
          <w:tcPr>
            <w:tcW w:w="2410" w:type="dxa"/>
          </w:tcPr>
          <w:p w:rsidR="00793ED6" w:rsidRPr="009C1690" w:rsidRDefault="00793ED6" w:rsidP="00D20946">
            <w:pPr>
              <w:rPr>
                <w:sz w:val="18"/>
                <w:szCs w:val="18"/>
              </w:rPr>
            </w:pPr>
          </w:p>
        </w:tc>
        <w:tc>
          <w:tcPr>
            <w:tcW w:w="2769" w:type="dxa"/>
          </w:tcPr>
          <w:p w:rsidR="00793ED6" w:rsidRPr="009C1690" w:rsidRDefault="00793ED6" w:rsidP="00D20946">
            <w:pPr>
              <w:rPr>
                <w:sz w:val="18"/>
                <w:szCs w:val="18"/>
              </w:rPr>
            </w:pP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Default="00793ED6" w:rsidP="00D20946">
            <w:pPr>
              <w:spacing w:line="360" w:lineRule="auto"/>
              <w:rPr>
                <w:rFonts w:cstheme="minorHAnsi"/>
                <w:sz w:val="18"/>
                <w:szCs w:val="18"/>
              </w:rPr>
            </w:pPr>
          </w:p>
        </w:tc>
        <w:tc>
          <w:tcPr>
            <w:tcW w:w="2410" w:type="dxa"/>
          </w:tcPr>
          <w:p w:rsidR="00793ED6" w:rsidRPr="009C1690" w:rsidRDefault="00793ED6" w:rsidP="00D20946">
            <w:pPr>
              <w:rPr>
                <w:sz w:val="18"/>
                <w:szCs w:val="18"/>
              </w:rPr>
            </w:pPr>
          </w:p>
        </w:tc>
        <w:tc>
          <w:tcPr>
            <w:tcW w:w="2769" w:type="dxa"/>
          </w:tcPr>
          <w:p w:rsidR="00793ED6" w:rsidRPr="009C1690" w:rsidRDefault="00793ED6" w:rsidP="00D20946">
            <w:pPr>
              <w:rPr>
                <w:sz w:val="18"/>
                <w:szCs w:val="18"/>
              </w:rPr>
            </w:pP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Default="00793ED6" w:rsidP="00D20946">
            <w:pPr>
              <w:spacing w:line="360" w:lineRule="auto"/>
              <w:rPr>
                <w:rFonts w:cstheme="minorHAnsi"/>
                <w:sz w:val="18"/>
                <w:szCs w:val="18"/>
              </w:rPr>
            </w:pPr>
          </w:p>
        </w:tc>
        <w:tc>
          <w:tcPr>
            <w:tcW w:w="2410" w:type="dxa"/>
          </w:tcPr>
          <w:p w:rsidR="00793ED6" w:rsidRPr="009C1690" w:rsidRDefault="00793ED6" w:rsidP="00D20946">
            <w:pPr>
              <w:rPr>
                <w:sz w:val="18"/>
                <w:szCs w:val="18"/>
              </w:rPr>
            </w:pPr>
          </w:p>
        </w:tc>
        <w:tc>
          <w:tcPr>
            <w:tcW w:w="2769" w:type="dxa"/>
          </w:tcPr>
          <w:p w:rsidR="00793ED6" w:rsidRPr="009C1690" w:rsidRDefault="00793ED6" w:rsidP="00D20946">
            <w:pPr>
              <w:rPr>
                <w:sz w:val="18"/>
                <w:szCs w:val="18"/>
              </w:rPr>
            </w:pP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sidRPr="009C1690">
              <w:rPr>
                <w:rFonts w:cstheme="minorHAnsi"/>
                <w:sz w:val="18"/>
                <w:szCs w:val="18"/>
              </w:rPr>
              <w:lastRenderedPageBreak/>
              <w:t>Time</w:t>
            </w:r>
          </w:p>
        </w:tc>
        <w:tc>
          <w:tcPr>
            <w:tcW w:w="2410" w:type="dxa"/>
          </w:tcPr>
          <w:p w:rsidR="00793ED6" w:rsidRPr="009C1690" w:rsidRDefault="00793ED6" w:rsidP="00D20946">
            <w:pPr>
              <w:rPr>
                <w:sz w:val="18"/>
                <w:szCs w:val="18"/>
              </w:rPr>
            </w:pPr>
            <w:r w:rsidRPr="009C1690">
              <w:rPr>
                <w:sz w:val="18"/>
                <w:szCs w:val="18"/>
              </w:rPr>
              <w:t>Rider</w:t>
            </w:r>
          </w:p>
        </w:tc>
        <w:tc>
          <w:tcPr>
            <w:tcW w:w="2769" w:type="dxa"/>
          </w:tcPr>
          <w:p w:rsidR="00793ED6" w:rsidRPr="009C1690" w:rsidRDefault="00793ED6" w:rsidP="00D20946">
            <w:pPr>
              <w:rPr>
                <w:sz w:val="18"/>
                <w:szCs w:val="18"/>
              </w:rPr>
            </w:pPr>
            <w:r w:rsidRPr="009C1690">
              <w:rPr>
                <w:sz w:val="18"/>
                <w:szCs w:val="18"/>
              </w:rPr>
              <w:t>Horse</w:t>
            </w:r>
          </w:p>
        </w:tc>
        <w:tc>
          <w:tcPr>
            <w:tcW w:w="2340" w:type="dxa"/>
          </w:tcPr>
          <w:p w:rsidR="00793ED6" w:rsidRPr="009C1690" w:rsidRDefault="00793ED6" w:rsidP="00D20946">
            <w:pPr>
              <w:rPr>
                <w:sz w:val="18"/>
                <w:szCs w:val="18"/>
              </w:rPr>
            </w:pPr>
            <w:r w:rsidRPr="009C1690">
              <w:rPr>
                <w:sz w:val="18"/>
                <w:szCs w:val="18"/>
              </w:rPr>
              <w:t>Class</w:t>
            </w:r>
          </w:p>
        </w:tc>
        <w:tc>
          <w:tcPr>
            <w:tcW w:w="1080" w:type="dxa"/>
          </w:tcPr>
          <w:p w:rsidR="00793ED6" w:rsidRPr="009C1690" w:rsidRDefault="00793ED6" w:rsidP="00D20946">
            <w:pPr>
              <w:spacing w:line="360" w:lineRule="auto"/>
              <w:rPr>
                <w:rFonts w:cstheme="minorHAnsi"/>
                <w:sz w:val="18"/>
                <w:szCs w:val="18"/>
              </w:rPr>
            </w:pPr>
            <w:r w:rsidRPr="009C1690">
              <w:rPr>
                <w:rFonts w:cstheme="minorHAnsi"/>
                <w:sz w:val="18"/>
                <w:szCs w:val="18"/>
              </w:rPr>
              <w:t>Score</w:t>
            </w:r>
          </w:p>
        </w:tc>
        <w:tc>
          <w:tcPr>
            <w:tcW w:w="1170" w:type="dxa"/>
          </w:tcPr>
          <w:p w:rsidR="00793ED6" w:rsidRPr="009C1690" w:rsidRDefault="00793ED6" w:rsidP="00D20946">
            <w:pPr>
              <w:spacing w:line="360" w:lineRule="auto"/>
              <w:rPr>
                <w:rFonts w:cstheme="minorHAnsi"/>
                <w:sz w:val="18"/>
                <w:szCs w:val="18"/>
              </w:rPr>
            </w:pPr>
            <w:r w:rsidRPr="009C1690">
              <w:rPr>
                <w:rFonts w:cstheme="minorHAnsi"/>
                <w:sz w:val="18"/>
                <w:szCs w:val="18"/>
              </w:rPr>
              <w:t>Place</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p>
        </w:tc>
        <w:tc>
          <w:tcPr>
            <w:tcW w:w="2410" w:type="dxa"/>
          </w:tcPr>
          <w:p w:rsidR="00793ED6" w:rsidRPr="009C1690" w:rsidRDefault="00793ED6" w:rsidP="00D20946">
            <w:pPr>
              <w:rPr>
                <w:rFonts w:cstheme="minorHAnsi"/>
                <w:b/>
                <w:sz w:val="18"/>
                <w:szCs w:val="18"/>
              </w:rPr>
            </w:pPr>
            <w:r w:rsidRPr="009C1690">
              <w:rPr>
                <w:rFonts w:cstheme="minorHAnsi"/>
                <w:b/>
                <w:sz w:val="18"/>
                <w:szCs w:val="18"/>
              </w:rPr>
              <w:t>Arena 2 Judge:  Penny Lee</w:t>
            </w:r>
          </w:p>
        </w:tc>
        <w:tc>
          <w:tcPr>
            <w:tcW w:w="2769" w:type="dxa"/>
          </w:tcPr>
          <w:p w:rsidR="00793ED6" w:rsidRPr="009C1690" w:rsidRDefault="00793ED6" w:rsidP="00D20946">
            <w:pPr>
              <w:rPr>
                <w:rFonts w:cstheme="minorHAnsi"/>
                <w:sz w:val="18"/>
                <w:szCs w:val="18"/>
              </w:rPr>
            </w:pPr>
          </w:p>
        </w:tc>
        <w:tc>
          <w:tcPr>
            <w:tcW w:w="2340" w:type="dxa"/>
          </w:tcPr>
          <w:p w:rsidR="00793ED6" w:rsidRPr="009C1690" w:rsidRDefault="00793ED6" w:rsidP="00D20946">
            <w:pPr>
              <w:rPr>
                <w:rFonts w:cstheme="minorHAnsi"/>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8.00</w:t>
            </w:r>
          </w:p>
        </w:tc>
        <w:tc>
          <w:tcPr>
            <w:tcW w:w="2410" w:type="dxa"/>
          </w:tcPr>
          <w:p w:rsidR="00793ED6" w:rsidRPr="009C1690" w:rsidRDefault="00793ED6" w:rsidP="00D20946">
            <w:pPr>
              <w:rPr>
                <w:sz w:val="18"/>
                <w:szCs w:val="18"/>
              </w:rPr>
            </w:pPr>
            <w:r>
              <w:rPr>
                <w:sz w:val="18"/>
                <w:szCs w:val="18"/>
              </w:rPr>
              <w:t>Caitlin Pritchard</w:t>
            </w:r>
          </w:p>
        </w:tc>
        <w:tc>
          <w:tcPr>
            <w:tcW w:w="2769" w:type="dxa"/>
          </w:tcPr>
          <w:p w:rsidR="00793ED6" w:rsidRPr="009C1690" w:rsidRDefault="00793ED6" w:rsidP="00D20946">
            <w:pPr>
              <w:rPr>
                <w:sz w:val="18"/>
                <w:szCs w:val="18"/>
              </w:rPr>
            </w:pPr>
            <w:r>
              <w:rPr>
                <w:sz w:val="18"/>
                <w:szCs w:val="18"/>
              </w:rPr>
              <w:t>Touchstone Rooster</w:t>
            </w:r>
          </w:p>
        </w:tc>
        <w:tc>
          <w:tcPr>
            <w:tcW w:w="2340" w:type="dxa"/>
          </w:tcPr>
          <w:p w:rsidR="00793ED6" w:rsidRPr="009C1690" w:rsidRDefault="00793ED6" w:rsidP="00D20946">
            <w:pPr>
              <w:rPr>
                <w:sz w:val="18"/>
                <w:szCs w:val="18"/>
              </w:rPr>
            </w:pPr>
            <w:r>
              <w:rPr>
                <w:sz w:val="18"/>
                <w:szCs w:val="18"/>
              </w:rPr>
              <w:t>1A PCWA 14&amp;over</w:t>
            </w: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61.00</w:t>
            </w:r>
          </w:p>
        </w:tc>
        <w:tc>
          <w:tcPr>
            <w:tcW w:w="1170" w:type="dxa"/>
          </w:tcPr>
          <w:p w:rsidR="00793ED6" w:rsidRPr="009C1690" w:rsidRDefault="00793ED6" w:rsidP="00D20946">
            <w:pPr>
              <w:spacing w:line="360" w:lineRule="auto"/>
              <w:rPr>
                <w:rFonts w:cstheme="minorHAnsi"/>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8.08</w:t>
            </w:r>
          </w:p>
        </w:tc>
        <w:tc>
          <w:tcPr>
            <w:tcW w:w="2410" w:type="dxa"/>
          </w:tcPr>
          <w:p w:rsidR="00793ED6" w:rsidRPr="009C1690" w:rsidRDefault="00793ED6" w:rsidP="00D20946">
            <w:pPr>
              <w:rPr>
                <w:sz w:val="18"/>
                <w:szCs w:val="18"/>
              </w:rPr>
            </w:pPr>
            <w:r>
              <w:rPr>
                <w:sz w:val="18"/>
                <w:szCs w:val="18"/>
              </w:rPr>
              <w:t>Joanne Lange</w:t>
            </w:r>
          </w:p>
        </w:tc>
        <w:tc>
          <w:tcPr>
            <w:tcW w:w="2769" w:type="dxa"/>
          </w:tcPr>
          <w:p w:rsidR="00793ED6" w:rsidRPr="009C1690" w:rsidRDefault="00793ED6" w:rsidP="00D20946">
            <w:pPr>
              <w:rPr>
                <w:sz w:val="18"/>
                <w:szCs w:val="18"/>
              </w:rPr>
            </w:pPr>
            <w:r>
              <w:rPr>
                <w:sz w:val="18"/>
                <w:szCs w:val="18"/>
              </w:rPr>
              <w:t>Jackson’s Lucky Charm</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62.00</w:t>
            </w:r>
          </w:p>
        </w:tc>
        <w:tc>
          <w:tcPr>
            <w:tcW w:w="1170" w:type="dxa"/>
          </w:tcPr>
          <w:p w:rsidR="00793ED6" w:rsidRPr="009C1690" w:rsidRDefault="00793ED6" w:rsidP="00D20946">
            <w:pPr>
              <w:spacing w:line="360" w:lineRule="auto"/>
              <w:rPr>
                <w:rFonts w:cstheme="minorHAnsi"/>
                <w:sz w:val="18"/>
                <w:szCs w:val="18"/>
              </w:rPr>
            </w:pPr>
            <w:r>
              <w:rPr>
                <w:rFonts w:cstheme="minorHAnsi"/>
                <w:sz w:val="18"/>
                <w:szCs w:val="18"/>
              </w:rPr>
              <w:t>3</w:t>
            </w:r>
            <w:r w:rsidRPr="00E34058">
              <w:rPr>
                <w:rFonts w:cstheme="minorHAnsi"/>
                <w:sz w:val="18"/>
                <w:szCs w:val="18"/>
                <w:vertAlign w:val="superscript"/>
              </w:rPr>
              <w:t>rd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8.16</w:t>
            </w:r>
          </w:p>
        </w:tc>
        <w:tc>
          <w:tcPr>
            <w:tcW w:w="2410" w:type="dxa"/>
          </w:tcPr>
          <w:p w:rsidR="00793ED6" w:rsidRPr="009C1690" w:rsidRDefault="00793ED6" w:rsidP="00D20946">
            <w:pPr>
              <w:rPr>
                <w:sz w:val="18"/>
                <w:szCs w:val="18"/>
              </w:rPr>
            </w:pPr>
            <w:r>
              <w:rPr>
                <w:sz w:val="18"/>
                <w:szCs w:val="18"/>
              </w:rPr>
              <w:t>Georgia O’Meara</w:t>
            </w:r>
          </w:p>
        </w:tc>
        <w:tc>
          <w:tcPr>
            <w:tcW w:w="2769" w:type="dxa"/>
          </w:tcPr>
          <w:p w:rsidR="00793ED6" w:rsidRPr="009C1690" w:rsidRDefault="00793ED6" w:rsidP="00D20946">
            <w:pPr>
              <w:rPr>
                <w:sz w:val="18"/>
                <w:szCs w:val="18"/>
              </w:rPr>
            </w:pPr>
            <w:r>
              <w:rPr>
                <w:sz w:val="18"/>
                <w:szCs w:val="18"/>
              </w:rPr>
              <w:t>Boarding Pass</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59.00</w:t>
            </w: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8.24</w:t>
            </w:r>
          </w:p>
        </w:tc>
        <w:tc>
          <w:tcPr>
            <w:tcW w:w="2410" w:type="dxa"/>
          </w:tcPr>
          <w:p w:rsidR="00793ED6" w:rsidRPr="009C1690" w:rsidRDefault="00793ED6" w:rsidP="00D20946">
            <w:pPr>
              <w:rPr>
                <w:sz w:val="18"/>
                <w:szCs w:val="18"/>
              </w:rPr>
            </w:pPr>
            <w:proofErr w:type="spellStart"/>
            <w:r>
              <w:rPr>
                <w:sz w:val="18"/>
                <w:szCs w:val="18"/>
              </w:rPr>
              <w:t>Ellysha</w:t>
            </w:r>
            <w:proofErr w:type="spellEnd"/>
            <w:r>
              <w:rPr>
                <w:sz w:val="18"/>
                <w:szCs w:val="18"/>
              </w:rPr>
              <w:t xml:space="preserve"> Hale</w:t>
            </w:r>
          </w:p>
        </w:tc>
        <w:tc>
          <w:tcPr>
            <w:tcW w:w="2769" w:type="dxa"/>
          </w:tcPr>
          <w:p w:rsidR="00793ED6" w:rsidRPr="009C1690" w:rsidRDefault="00793ED6" w:rsidP="00D20946">
            <w:pPr>
              <w:rPr>
                <w:sz w:val="18"/>
                <w:szCs w:val="18"/>
              </w:rPr>
            </w:pPr>
            <w:r>
              <w:rPr>
                <w:sz w:val="18"/>
                <w:szCs w:val="18"/>
              </w:rPr>
              <w:t>Peacemaker Alice Ross King</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58.60</w:t>
            </w: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8.32</w:t>
            </w:r>
          </w:p>
        </w:tc>
        <w:tc>
          <w:tcPr>
            <w:tcW w:w="2410" w:type="dxa"/>
          </w:tcPr>
          <w:p w:rsidR="00793ED6" w:rsidRPr="009C1690" w:rsidRDefault="00793ED6" w:rsidP="00D20946">
            <w:pPr>
              <w:rPr>
                <w:sz w:val="18"/>
                <w:szCs w:val="18"/>
              </w:rPr>
            </w:pPr>
            <w:proofErr w:type="spellStart"/>
            <w:r>
              <w:rPr>
                <w:sz w:val="18"/>
                <w:szCs w:val="18"/>
              </w:rPr>
              <w:t>Taiah</w:t>
            </w:r>
            <w:proofErr w:type="spellEnd"/>
            <w:r>
              <w:rPr>
                <w:sz w:val="18"/>
                <w:szCs w:val="18"/>
              </w:rPr>
              <w:t xml:space="preserve"> Curtis</w:t>
            </w:r>
          </w:p>
        </w:tc>
        <w:tc>
          <w:tcPr>
            <w:tcW w:w="2769" w:type="dxa"/>
          </w:tcPr>
          <w:p w:rsidR="00793ED6" w:rsidRPr="009C1690" w:rsidRDefault="00793ED6" w:rsidP="00D20946">
            <w:pPr>
              <w:rPr>
                <w:sz w:val="18"/>
                <w:szCs w:val="18"/>
              </w:rPr>
            </w:pPr>
            <w:r>
              <w:rPr>
                <w:sz w:val="18"/>
                <w:szCs w:val="18"/>
              </w:rPr>
              <w:t xml:space="preserve">Jus </w:t>
            </w:r>
            <w:proofErr w:type="spellStart"/>
            <w:r>
              <w:rPr>
                <w:sz w:val="18"/>
                <w:szCs w:val="18"/>
              </w:rPr>
              <w:t>Poppin</w:t>
            </w:r>
            <w:proofErr w:type="spellEnd"/>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75.20</w:t>
            </w:r>
          </w:p>
        </w:tc>
        <w:tc>
          <w:tcPr>
            <w:tcW w:w="1170" w:type="dxa"/>
          </w:tcPr>
          <w:p w:rsidR="00793ED6" w:rsidRPr="009C1690" w:rsidRDefault="00793ED6" w:rsidP="00D20946">
            <w:pPr>
              <w:spacing w:line="360" w:lineRule="auto"/>
              <w:rPr>
                <w:sz w:val="18"/>
                <w:szCs w:val="18"/>
              </w:rPr>
            </w:pPr>
            <w:r>
              <w:rPr>
                <w:sz w:val="18"/>
                <w:szCs w:val="18"/>
              </w:rPr>
              <w:t>1</w:t>
            </w:r>
            <w:r w:rsidRPr="00E34058">
              <w:rPr>
                <w:sz w:val="18"/>
                <w:szCs w:val="18"/>
                <w:vertAlign w:val="superscript"/>
              </w:rPr>
              <w:t>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8.40</w:t>
            </w:r>
          </w:p>
        </w:tc>
        <w:tc>
          <w:tcPr>
            <w:tcW w:w="2410" w:type="dxa"/>
          </w:tcPr>
          <w:p w:rsidR="00793ED6" w:rsidRPr="009C1690" w:rsidRDefault="00793ED6" w:rsidP="00D20946">
            <w:pPr>
              <w:rPr>
                <w:sz w:val="18"/>
                <w:szCs w:val="18"/>
              </w:rPr>
            </w:pPr>
            <w:r>
              <w:rPr>
                <w:sz w:val="18"/>
                <w:szCs w:val="18"/>
              </w:rPr>
              <w:t>Summer Thorn</w:t>
            </w:r>
          </w:p>
        </w:tc>
        <w:tc>
          <w:tcPr>
            <w:tcW w:w="2769" w:type="dxa"/>
          </w:tcPr>
          <w:p w:rsidR="00793ED6" w:rsidRPr="009C1690" w:rsidRDefault="00793ED6" w:rsidP="00D20946">
            <w:pPr>
              <w:rPr>
                <w:sz w:val="18"/>
                <w:szCs w:val="18"/>
              </w:rPr>
            </w:pPr>
            <w:r>
              <w:rPr>
                <w:sz w:val="18"/>
                <w:szCs w:val="18"/>
              </w:rPr>
              <w:t xml:space="preserve">He’s </w:t>
            </w:r>
            <w:proofErr w:type="spellStart"/>
            <w:r>
              <w:rPr>
                <w:sz w:val="18"/>
                <w:szCs w:val="18"/>
              </w:rPr>
              <w:t>Smokin</w:t>
            </w:r>
            <w:proofErr w:type="spellEnd"/>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61.80</w:t>
            </w: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8.48</w:t>
            </w:r>
          </w:p>
        </w:tc>
        <w:tc>
          <w:tcPr>
            <w:tcW w:w="2410" w:type="dxa"/>
          </w:tcPr>
          <w:p w:rsidR="00793ED6" w:rsidRPr="009C1690" w:rsidRDefault="00793ED6" w:rsidP="00D20946">
            <w:pPr>
              <w:rPr>
                <w:sz w:val="18"/>
                <w:szCs w:val="18"/>
              </w:rPr>
            </w:pPr>
            <w:r>
              <w:rPr>
                <w:sz w:val="18"/>
                <w:szCs w:val="18"/>
              </w:rPr>
              <w:t>Ashleigh Pritchard</w:t>
            </w:r>
          </w:p>
        </w:tc>
        <w:tc>
          <w:tcPr>
            <w:tcW w:w="2769" w:type="dxa"/>
          </w:tcPr>
          <w:p w:rsidR="00793ED6" w:rsidRPr="009C1690" w:rsidRDefault="00793ED6" w:rsidP="00D20946">
            <w:pPr>
              <w:rPr>
                <w:sz w:val="18"/>
                <w:szCs w:val="18"/>
              </w:rPr>
            </w:pPr>
            <w:proofErr w:type="spellStart"/>
            <w:r>
              <w:rPr>
                <w:sz w:val="18"/>
                <w:szCs w:val="18"/>
              </w:rPr>
              <w:t>Baylaurel</w:t>
            </w:r>
            <w:proofErr w:type="spellEnd"/>
            <w:r>
              <w:rPr>
                <w:sz w:val="18"/>
                <w:szCs w:val="18"/>
              </w:rPr>
              <w:t xml:space="preserve"> Panache</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61.20</w:t>
            </w: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8.56</w:t>
            </w:r>
          </w:p>
        </w:tc>
        <w:tc>
          <w:tcPr>
            <w:tcW w:w="2410" w:type="dxa"/>
          </w:tcPr>
          <w:p w:rsidR="00793ED6" w:rsidRPr="009C1690" w:rsidRDefault="00793ED6" w:rsidP="00D20946">
            <w:pPr>
              <w:rPr>
                <w:sz w:val="18"/>
                <w:szCs w:val="18"/>
              </w:rPr>
            </w:pPr>
            <w:r>
              <w:rPr>
                <w:sz w:val="18"/>
                <w:szCs w:val="18"/>
              </w:rPr>
              <w:t>Caitlin Pritchard</w:t>
            </w:r>
          </w:p>
        </w:tc>
        <w:tc>
          <w:tcPr>
            <w:tcW w:w="2769" w:type="dxa"/>
          </w:tcPr>
          <w:p w:rsidR="00793ED6" w:rsidRPr="009C1690" w:rsidRDefault="00793ED6" w:rsidP="00D20946">
            <w:pPr>
              <w:rPr>
                <w:sz w:val="18"/>
                <w:szCs w:val="18"/>
              </w:rPr>
            </w:pPr>
            <w:proofErr w:type="spellStart"/>
            <w:r>
              <w:rPr>
                <w:sz w:val="18"/>
                <w:szCs w:val="18"/>
              </w:rPr>
              <w:t>Baylaurel</w:t>
            </w:r>
            <w:proofErr w:type="spellEnd"/>
            <w:r>
              <w:rPr>
                <w:sz w:val="18"/>
                <w:szCs w:val="18"/>
              </w:rPr>
              <w:t xml:space="preserve"> Spring Cruz</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71.80</w:t>
            </w:r>
          </w:p>
        </w:tc>
        <w:tc>
          <w:tcPr>
            <w:tcW w:w="1170" w:type="dxa"/>
          </w:tcPr>
          <w:p w:rsidR="00793ED6" w:rsidRPr="009C1690" w:rsidRDefault="00793ED6" w:rsidP="00D20946">
            <w:pPr>
              <w:spacing w:line="360" w:lineRule="auto"/>
              <w:rPr>
                <w:sz w:val="18"/>
                <w:szCs w:val="18"/>
              </w:rPr>
            </w:pPr>
            <w:r>
              <w:rPr>
                <w:sz w:val="18"/>
                <w:szCs w:val="18"/>
              </w:rPr>
              <w:t>2</w:t>
            </w:r>
            <w:r w:rsidRPr="00E34058">
              <w:rPr>
                <w:sz w:val="18"/>
                <w:szCs w:val="18"/>
                <w:vertAlign w:val="superscript"/>
              </w:rPr>
              <w:t>nd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9.04</w:t>
            </w:r>
          </w:p>
        </w:tc>
        <w:tc>
          <w:tcPr>
            <w:tcW w:w="2410" w:type="dxa"/>
          </w:tcPr>
          <w:p w:rsidR="00793ED6" w:rsidRPr="009C1690" w:rsidRDefault="00793ED6" w:rsidP="00D20946">
            <w:pPr>
              <w:rPr>
                <w:sz w:val="18"/>
                <w:szCs w:val="18"/>
              </w:rPr>
            </w:pPr>
            <w:r>
              <w:rPr>
                <w:sz w:val="18"/>
                <w:szCs w:val="18"/>
              </w:rPr>
              <w:t>Joanne Lange</w:t>
            </w:r>
          </w:p>
        </w:tc>
        <w:tc>
          <w:tcPr>
            <w:tcW w:w="2769" w:type="dxa"/>
          </w:tcPr>
          <w:p w:rsidR="00793ED6" w:rsidRPr="009C1690" w:rsidRDefault="00793ED6" w:rsidP="00D20946">
            <w:pPr>
              <w:rPr>
                <w:sz w:val="18"/>
                <w:szCs w:val="18"/>
              </w:rPr>
            </w:pPr>
            <w:r>
              <w:rPr>
                <w:sz w:val="18"/>
                <w:szCs w:val="18"/>
              </w:rPr>
              <w:t>Billy</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proofErr w:type="spellStart"/>
            <w:r>
              <w:rPr>
                <w:rFonts w:cstheme="minorHAnsi"/>
                <w:sz w:val="18"/>
                <w:szCs w:val="18"/>
              </w:rPr>
              <w:t>scr</w:t>
            </w:r>
            <w:proofErr w:type="spellEnd"/>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p>
        </w:tc>
        <w:tc>
          <w:tcPr>
            <w:tcW w:w="2410" w:type="dxa"/>
          </w:tcPr>
          <w:p w:rsidR="00793ED6" w:rsidRPr="009C1690" w:rsidRDefault="00793ED6" w:rsidP="00D20946">
            <w:pPr>
              <w:rPr>
                <w:sz w:val="18"/>
                <w:szCs w:val="18"/>
              </w:rPr>
            </w:pPr>
          </w:p>
        </w:tc>
        <w:tc>
          <w:tcPr>
            <w:tcW w:w="2769" w:type="dxa"/>
          </w:tcPr>
          <w:p w:rsidR="00793ED6" w:rsidRPr="009C1690" w:rsidRDefault="00793ED6" w:rsidP="00D20946">
            <w:pPr>
              <w:rPr>
                <w:sz w:val="18"/>
                <w:szCs w:val="18"/>
              </w:rPr>
            </w:pP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9.14</w:t>
            </w:r>
          </w:p>
        </w:tc>
        <w:tc>
          <w:tcPr>
            <w:tcW w:w="2410" w:type="dxa"/>
          </w:tcPr>
          <w:p w:rsidR="00793ED6" w:rsidRPr="009C1690" w:rsidRDefault="00793ED6" w:rsidP="00D20946">
            <w:pPr>
              <w:rPr>
                <w:sz w:val="18"/>
                <w:szCs w:val="18"/>
              </w:rPr>
            </w:pPr>
            <w:r>
              <w:rPr>
                <w:sz w:val="18"/>
                <w:szCs w:val="18"/>
              </w:rPr>
              <w:t xml:space="preserve">Sandra </w:t>
            </w:r>
            <w:proofErr w:type="spellStart"/>
            <w:r>
              <w:rPr>
                <w:sz w:val="18"/>
                <w:szCs w:val="18"/>
              </w:rPr>
              <w:t>Frid</w:t>
            </w:r>
            <w:proofErr w:type="spellEnd"/>
          </w:p>
        </w:tc>
        <w:tc>
          <w:tcPr>
            <w:tcW w:w="2769" w:type="dxa"/>
          </w:tcPr>
          <w:p w:rsidR="00793ED6" w:rsidRPr="009C1690" w:rsidRDefault="00793ED6" w:rsidP="00D20946">
            <w:pPr>
              <w:rPr>
                <w:sz w:val="18"/>
                <w:szCs w:val="18"/>
              </w:rPr>
            </w:pPr>
            <w:r>
              <w:rPr>
                <w:sz w:val="18"/>
                <w:szCs w:val="18"/>
              </w:rPr>
              <w:t>Donnelly River Solstice</w:t>
            </w:r>
          </w:p>
        </w:tc>
        <w:tc>
          <w:tcPr>
            <w:tcW w:w="2340" w:type="dxa"/>
          </w:tcPr>
          <w:p w:rsidR="00793ED6" w:rsidRPr="009C1690" w:rsidRDefault="00793ED6" w:rsidP="00D20946">
            <w:pPr>
              <w:rPr>
                <w:sz w:val="18"/>
                <w:szCs w:val="18"/>
              </w:rPr>
            </w:pPr>
            <w:r>
              <w:rPr>
                <w:sz w:val="18"/>
                <w:szCs w:val="18"/>
              </w:rPr>
              <w:t>Prep C Open</w:t>
            </w: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65.50</w:t>
            </w:r>
          </w:p>
        </w:tc>
        <w:tc>
          <w:tcPr>
            <w:tcW w:w="1170" w:type="dxa"/>
          </w:tcPr>
          <w:p w:rsidR="00793ED6" w:rsidRPr="009C1690" w:rsidRDefault="00793ED6" w:rsidP="00D20946">
            <w:pPr>
              <w:spacing w:line="360" w:lineRule="auto"/>
              <w:rPr>
                <w:sz w:val="18"/>
                <w:szCs w:val="18"/>
              </w:rPr>
            </w:pPr>
            <w:r>
              <w:rPr>
                <w:sz w:val="18"/>
                <w:szCs w:val="18"/>
              </w:rPr>
              <w:t>2</w:t>
            </w:r>
            <w:r w:rsidRPr="002711DA">
              <w:rPr>
                <w:sz w:val="18"/>
                <w:szCs w:val="18"/>
                <w:vertAlign w:val="superscript"/>
              </w:rPr>
              <w:t>nd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9.21</w:t>
            </w:r>
          </w:p>
        </w:tc>
        <w:tc>
          <w:tcPr>
            <w:tcW w:w="2410" w:type="dxa"/>
          </w:tcPr>
          <w:p w:rsidR="00793ED6" w:rsidRPr="009C1690" w:rsidRDefault="00793ED6" w:rsidP="00D20946">
            <w:pPr>
              <w:rPr>
                <w:sz w:val="18"/>
                <w:szCs w:val="18"/>
              </w:rPr>
            </w:pPr>
            <w:proofErr w:type="spellStart"/>
            <w:r>
              <w:rPr>
                <w:sz w:val="18"/>
                <w:szCs w:val="18"/>
              </w:rPr>
              <w:t>Lene</w:t>
            </w:r>
            <w:proofErr w:type="spellEnd"/>
            <w:r>
              <w:rPr>
                <w:sz w:val="18"/>
                <w:szCs w:val="18"/>
              </w:rPr>
              <w:t xml:space="preserve"> </w:t>
            </w:r>
            <w:proofErr w:type="spellStart"/>
            <w:r>
              <w:rPr>
                <w:sz w:val="18"/>
                <w:szCs w:val="18"/>
              </w:rPr>
              <w:t>Skovsted</w:t>
            </w:r>
            <w:proofErr w:type="spellEnd"/>
          </w:p>
        </w:tc>
        <w:tc>
          <w:tcPr>
            <w:tcW w:w="2769" w:type="dxa"/>
          </w:tcPr>
          <w:p w:rsidR="00793ED6" w:rsidRPr="009C1690" w:rsidRDefault="00793ED6" w:rsidP="00D20946">
            <w:pPr>
              <w:rPr>
                <w:sz w:val="18"/>
                <w:szCs w:val="18"/>
              </w:rPr>
            </w:pPr>
            <w:r>
              <w:rPr>
                <w:sz w:val="18"/>
                <w:szCs w:val="18"/>
              </w:rPr>
              <w:t xml:space="preserve">MacArthur </w:t>
            </w:r>
            <w:proofErr w:type="spellStart"/>
            <w:r>
              <w:rPr>
                <w:sz w:val="18"/>
                <w:szCs w:val="18"/>
              </w:rPr>
              <w:t>Argentaro</w:t>
            </w:r>
            <w:proofErr w:type="spellEnd"/>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66.0</w:t>
            </w:r>
          </w:p>
        </w:tc>
        <w:tc>
          <w:tcPr>
            <w:tcW w:w="1170" w:type="dxa"/>
          </w:tcPr>
          <w:p w:rsidR="00793ED6" w:rsidRPr="009C1690" w:rsidRDefault="00793ED6" w:rsidP="00D20946">
            <w:pPr>
              <w:spacing w:line="360" w:lineRule="auto"/>
              <w:rPr>
                <w:sz w:val="18"/>
                <w:szCs w:val="18"/>
              </w:rPr>
            </w:pPr>
            <w:r>
              <w:rPr>
                <w:sz w:val="18"/>
                <w:szCs w:val="18"/>
              </w:rPr>
              <w:t>1</w:t>
            </w:r>
            <w:r w:rsidRPr="002711DA">
              <w:rPr>
                <w:sz w:val="18"/>
                <w:szCs w:val="18"/>
                <w:vertAlign w:val="superscript"/>
              </w:rPr>
              <w:t>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9.28</w:t>
            </w:r>
          </w:p>
        </w:tc>
        <w:tc>
          <w:tcPr>
            <w:tcW w:w="2410" w:type="dxa"/>
          </w:tcPr>
          <w:p w:rsidR="00793ED6" w:rsidRPr="009C1690" w:rsidRDefault="00793ED6" w:rsidP="00D20946">
            <w:pPr>
              <w:rPr>
                <w:sz w:val="18"/>
                <w:szCs w:val="18"/>
              </w:rPr>
            </w:pPr>
            <w:r>
              <w:rPr>
                <w:sz w:val="18"/>
                <w:szCs w:val="18"/>
              </w:rPr>
              <w:t xml:space="preserve">Lynn </w:t>
            </w:r>
            <w:proofErr w:type="spellStart"/>
            <w:r>
              <w:rPr>
                <w:sz w:val="18"/>
                <w:szCs w:val="18"/>
              </w:rPr>
              <w:t>Heppell</w:t>
            </w:r>
            <w:proofErr w:type="spellEnd"/>
          </w:p>
        </w:tc>
        <w:tc>
          <w:tcPr>
            <w:tcW w:w="2769" w:type="dxa"/>
          </w:tcPr>
          <w:p w:rsidR="00793ED6" w:rsidRPr="009C1690" w:rsidRDefault="00793ED6" w:rsidP="00D20946">
            <w:pPr>
              <w:rPr>
                <w:sz w:val="18"/>
                <w:szCs w:val="18"/>
              </w:rPr>
            </w:pPr>
            <w:r>
              <w:rPr>
                <w:sz w:val="18"/>
                <w:szCs w:val="18"/>
              </w:rPr>
              <w:t>Houston</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57.50</w:t>
            </w: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9.35</w:t>
            </w:r>
          </w:p>
        </w:tc>
        <w:tc>
          <w:tcPr>
            <w:tcW w:w="2410" w:type="dxa"/>
          </w:tcPr>
          <w:p w:rsidR="00793ED6" w:rsidRPr="009C1690" w:rsidRDefault="00793ED6" w:rsidP="00D20946">
            <w:pPr>
              <w:rPr>
                <w:sz w:val="18"/>
                <w:szCs w:val="18"/>
              </w:rPr>
            </w:pPr>
            <w:proofErr w:type="spellStart"/>
            <w:r>
              <w:rPr>
                <w:sz w:val="18"/>
                <w:szCs w:val="18"/>
              </w:rPr>
              <w:t>Jenne</w:t>
            </w:r>
            <w:proofErr w:type="spellEnd"/>
            <w:r>
              <w:rPr>
                <w:sz w:val="18"/>
                <w:szCs w:val="18"/>
              </w:rPr>
              <w:t xml:space="preserve"> Walker</w:t>
            </w:r>
          </w:p>
        </w:tc>
        <w:tc>
          <w:tcPr>
            <w:tcW w:w="2769" w:type="dxa"/>
          </w:tcPr>
          <w:p w:rsidR="00793ED6" w:rsidRPr="009C1690" w:rsidRDefault="00793ED6" w:rsidP="00D20946">
            <w:pPr>
              <w:rPr>
                <w:sz w:val="18"/>
                <w:szCs w:val="18"/>
              </w:rPr>
            </w:pPr>
            <w:r>
              <w:rPr>
                <w:sz w:val="18"/>
                <w:szCs w:val="18"/>
              </w:rPr>
              <w:t>Right To Justice</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61.25</w:t>
            </w:r>
          </w:p>
        </w:tc>
        <w:tc>
          <w:tcPr>
            <w:tcW w:w="1170" w:type="dxa"/>
          </w:tcPr>
          <w:p w:rsidR="00793ED6" w:rsidRPr="009C1690" w:rsidRDefault="00793ED6" w:rsidP="00D20946">
            <w:pPr>
              <w:spacing w:line="360" w:lineRule="auto"/>
              <w:rPr>
                <w:sz w:val="18"/>
                <w:szCs w:val="18"/>
              </w:rPr>
            </w:pPr>
            <w:r>
              <w:rPr>
                <w:sz w:val="18"/>
                <w:szCs w:val="18"/>
              </w:rPr>
              <w:t>3</w:t>
            </w:r>
            <w:r w:rsidRPr="002711DA">
              <w:rPr>
                <w:sz w:val="18"/>
                <w:szCs w:val="18"/>
                <w:vertAlign w:val="superscript"/>
              </w:rPr>
              <w:t>rd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p>
        </w:tc>
        <w:tc>
          <w:tcPr>
            <w:tcW w:w="2410" w:type="dxa"/>
          </w:tcPr>
          <w:p w:rsidR="00793ED6" w:rsidRPr="009C1690" w:rsidRDefault="00793ED6" w:rsidP="00D20946">
            <w:pPr>
              <w:spacing w:line="360" w:lineRule="auto"/>
              <w:rPr>
                <w:sz w:val="18"/>
                <w:szCs w:val="18"/>
              </w:rPr>
            </w:pPr>
          </w:p>
        </w:tc>
        <w:tc>
          <w:tcPr>
            <w:tcW w:w="2769" w:type="dxa"/>
          </w:tcPr>
          <w:p w:rsidR="00793ED6" w:rsidRPr="009C1690" w:rsidRDefault="00793ED6" w:rsidP="00D20946">
            <w:pPr>
              <w:spacing w:line="360" w:lineRule="auto"/>
              <w:rPr>
                <w:sz w:val="18"/>
                <w:szCs w:val="18"/>
              </w:rPr>
            </w:pPr>
          </w:p>
        </w:tc>
        <w:tc>
          <w:tcPr>
            <w:tcW w:w="2340" w:type="dxa"/>
          </w:tcPr>
          <w:p w:rsidR="00793ED6" w:rsidRPr="009C1690" w:rsidRDefault="00793ED6" w:rsidP="00D20946">
            <w:pPr>
              <w:spacing w:line="360" w:lineRule="auto"/>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9.42</w:t>
            </w:r>
          </w:p>
        </w:tc>
        <w:tc>
          <w:tcPr>
            <w:tcW w:w="2410" w:type="dxa"/>
          </w:tcPr>
          <w:p w:rsidR="00793ED6" w:rsidRPr="009C1690" w:rsidRDefault="00793ED6" w:rsidP="00D20946">
            <w:pPr>
              <w:spacing w:line="360" w:lineRule="auto"/>
              <w:rPr>
                <w:sz w:val="18"/>
                <w:szCs w:val="18"/>
              </w:rPr>
            </w:pPr>
            <w:r>
              <w:rPr>
                <w:sz w:val="18"/>
                <w:szCs w:val="18"/>
              </w:rPr>
              <w:t>Tara Harding</w:t>
            </w:r>
          </w:p>
        </w:tc>
        <w:tc>
          <w:tcPr>
            <w:tcW w:w="2769" w:type="dxa"/>
          </w:tcPr>
          <w:p w:rsidR="00793ED6" w:rsidRPr="009C1690" w:rsidRDefault="00793ED6" w:rsidP="00D20946">
            <w:pPr>
              <w:spacing w:line="360" w:lineRule="auto"/>
              <w:rPr>
                <w:sz w:val="18"/>
                <w:szCs w:val="18"/>
              </w:rPr>
            </w:pPr>
            <w:proofErr w:type="spellStart"/>
            <w:r>
              <w:rPr>
                <w:sz w:val="18"/>
                <w:szCs w:val="18"/>
              </w:rPr>
              <w:t>Parkiarrup</w:t>
            </w:r>
            <w:proofErr w:type="spellEnd"/>
            <w:r>
              <w:rPr>
                <w:sz w:val="18"/>
                <w:szCs w:val="18"/>
              </w:rPr>
              <w:t xml:space="preserve"> Salvatore</w:t>
            </w:r>
          </w:p>
        </w:tc>
        <w:tc>
          <w:tcPr>
            <w:tcW w:w="2340" w:type="dxa"/>
          </w:tcPr>
          <w:p w:rsidR="00793ED6" w:rsidRPr="009C1690" w:rsidRDefault="00793ED6" w:rsidP="00D20946">
            <w:pPr>
              <w:spacing w:line="360" w:lineRule="auto"/>
              <w:rPr>
                <w:sz w:val="18"/>
                <w:szCs w:val="18"/>
              </w:rPr>
            </w:pPr>
            <w:r>
              <w:rPr>
                <w:sz w:val="18"/>
                <w:szCs w:val="18"/>
              </w:rPr>
              <w:t>Prep C PCWA 14&amp;over</w:t>
            </w: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65.50</w:t>
            </w:r>
          </w:p>
        </w:tc>
        <w:tc>
          <w:tcPr>
            <w:tcW w:w="1170" w:type="dxa"/>
          </w:tcPr>
          <w:p w:rsidR="00793ED6" w:rsidRPr="009C1690" w:rsidRDefault="00793ED6" w:rsidP="00D20946">
            <w:pPr>
              <w:spacing w:line="360" w:lineRule="auto"/>
              <w:rPr>
                <w:sz w:val="18"/>
                <w:szCs w:val="18"/>
              </w:rPr>
            </w:pPr>
            <w:r>
              <w:rPr>
                <w:sz w:val="18"/>
                <w:szCs w:val="18"/>
              </w:rPr>
              <w:t>1</w:t>
            </w:r>
            <w:r w:rsidRPr="002711DA">
              <w:rPr>
                <w:sz w:val="18"/>
                <w:szCs w:val="18"/>
                <w:vertAlign w:val="superscript"/>
              </w:rPr>
              <w:t>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9.49</w:t>
            </w:r>
          </w:p>
        </w:tc>
        <w:tc>
          <w:tcPr>
            <w:tcW w:w="2410" w:type="dxa"/>
          </w:tcPr>
          <w:p w:rsidR="00793ED6" w:rsidRPr="009C1690" w:rsidRDefault="00793ED6" w:rsidP="00D20946">
            <w:pPr>
              <w:spacing w:line="360" w:lineRule="auto"/>
              <w:rPr>
                <w:sz w:val="18"/>
                <w:szCs w:val="18"/>
              </w:rPr>
            </w:pPr>
            <w:proofErr w:type="spellStart"/>
            <w:r>
              <w:rPr>
                <w:sz w:val="18"/>
                <w:szCs w:val="18"/>
              </w:rPr>
              <w:t>Taiah</w:t>
            </w:r>
            <w:proofErr w:type="spellEnd"/>
            <w:r>
              <w:rPr>
                <w:sz w:val="18"/>
                <w:szCs w:val="18"/>
              </w:rPr>
              <w:t xml:space="preserve"> Curtis</w:t>
            </w:r>
          </w:p>
        </w:tc>
        <w:tc>
          <w:tcPr>
            <w:tcW w:w="2769" w:type="dxa"/>
          </w:tcPr>
          <w:p w:rsidR="00793ED6" w:rsidRPr="009C1690" w:rsidRDefault="00793ED6" w:rsidP="00D20946">
            <w:pPr>
              <w:spacing w:line="360" w:lineRule="auto"/>
              <w:rPr>
                <w:sz w:val="18"/>
                <w:szCs w:val="18"/>
              </w:rPr>
            </w:pPr>
            <w:proofErr w:type="spellStart"/>
            <w:r>
              <w:rPr>
                <w:sz w:val="18"/>
                <w:szCs w:val="18"/>
              </w:rPr>
              <w:t>Eydis</w:t>
            </w:r>
            <w:proofErr w:type="spellEnd"/>
          </w:p>
        </w:tc>
        <w:tc>
          <w:tcPr>
            <w:tcW w:w="2340" w:type="dxa"/>
          </w:tcPr>
          <w:p w:rsidR="00793ED6" w:rsidRPr="009C1690" w:rsidRDefault="00793ED6" w:rsidP="00D20946">
            <w:pPr>
              <w:spacing w:line="360" w:lineRule="auto"/>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65.00</w:t>
            </w:r>
          </w:p>
        </w:tc>
        <w:tc>
          <w:tcPr>
            <w:tcW w:w="1170" w:type="dxa"/>
          </w:tcPr>
          <w:p w:rsidR="00793ED6" w:rsidRPr="009C1690" w:rsidRDefault="00793ED6" w:rsidP="00D20946">
            <w:pPr>
              <w:spacing w:line="360" w:lineRule="auto"/>
              <w:rPr>
                <w:sz w:val="18"/>
                <w:szCs w:val="18"/>
              </w:rPr>
            </w:pPr>
            <w:r>
              <w:rPr>
                <w:sz w:val="18"/>
                <w:szCs w:val="18"/>
              </w:rPr>
              <w:t>2</w:t>
            </w:r>
            <w:r w:rsidRPr="002711DA">
              <w:rPr>
                <w:sz w:val="18"/>
                <w:szCs w:val="18"/>
                <w:vertAlign w:val="superscript"/>
              </w:rPr>
              <w:t>nd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Break</w:t>
            </w:r>
          </w:p>
        </w:tc>
        <w:tc>
          <w:tcPr>
            <w:tcW w:w="2410" w:type="dxa"/>
          </w:tcPr>
          <w:p w:rsidR="00793ED6" w:rsidRPr="009C1690" w:rsidRDefault="00793ED6" w:rsidP="00D20946">
            <w:pPr>
              <w:spacing w:line="360" w:lineRule="auto"/>
              <w:rPr>
                <w:sz w:val="18"/>
                <w:szCs w:val="18"/>
              </w:rPr>
            </w:pPr>
          </w:p>
        </w:tc>
        <w:tc>
          <w:tcPr>
            <w:tcW w:w="2769" w:type="dxa"/>
          </w:tcPr>
          <w:p w:rsidR="00793ED6" w:rsidRPr="009C1690" w:rsidRDefault="00793ED6" w:rsidP="00D20946">
            <w:pPr>
              <w:spacing w:line="360" w:lineRule="auto"/>
              <w:rPr>
                <w:sz w:val="18"/>
                <w:szCs w:val="18"/>
              </w:rPr>
            </w:pPr>
          </w:p>
        </w:tc>
        <w:tc>
          <w:tcPr>
            <w:tcW w:w="2340" w:type="dxa"/>
          </w:tcPr>
          <w:p w:rsidR="00793ED6" w:rsidRPr="009C1690" w:rsidRDefault="00793ED6" w:rsidP="00D20946">
            <w:pPr>
              <w:spacing w:line="360" w:lineRule="auto"/>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10.15</w:t>
            </w:r>
          </w:p>
        </w:tc>
        <w:tc>
          <w:tcPr>
            <w:tcW w:w="2410" w:type="dxa"/>
          </w:tcPr>
          <w:p w:rsidR="00793ED6" w:rsidRPr="009C1690" w:rsidRDefault="00793ED6" w:rsidP="00D20946">
            <w:pPr>
              <w:spacing w:line="360" w:lineRule="auto"/>
              <w:rPr>
                <w:sz w:val="18"/>
                <w:szCs w:val="18"/>
              </w:rPr>
            </w:pPr>
            <w:r>
              <w:rPr>
                <w:sz w:val="18"/>
                <w:szCs w:val="18"/>
              </w:rPr>
              <w:t>Lisa Riley</w:t>
            </w:r>
          </w:p>
        </w:tc>
        <w:tc>
          <w:tcPr>
            <w:tcW w:w="2769" w:type="dxa"/>
          </w:tcPr>
          <w:p w:rsidR="00793ED6" w:rsidRPr="009C1690" w:rsidRDefault="00793ED6" w:rsidP="00D20946">
            <w:pPr>
              <w:spacing w:line="360" w:lineRule="auto"/>
              <w:rPr>
                <w:sz w:val="18"/>
                <w:szCs w:val="18"/>
              </w:rPr>
            </w:pPr>
            <w:r>
              <w:rPr>
                <w:sz w:val="18"/>
                <w:szCs w:val="18"/>
              </w:rPr>
              <w:t>Royal Remembrance</w:t>
            </w:r>
          </w:p>
        </w:tc>
        <w:tc>
          <w:tcPr>
            <w:tcW w:w="2340" w:type="dxa"/>
          </w:tcPr>
          <w:p w:rsidR="00793ED6" w:rsidRPr="009C1690" w:rsidRDefault="00793ED6" w:rsidP="00D20946">
            <w:pPr>
              <w:spacing w:line="360" w:lineRule="auto"/>
              <w:rPr>
                <w:sz w:val="18"/>
                <w:szCs w:val="18"/>
              </w:rPr>
            </w:pPr>
            <w:r>
              <w:rPr>
                <w:sz w:val="18"/>
                <w:szCs w:val="18"/>
              </w:rPr>
              <w:t>5A Open</w:t>
            </w: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60.26</w:t>
            </w:r>
          </w:p>
        </w:tc>
        <w:tc>
          <w:tcPr>
            <w:tcW w:w="1170" w:type="dxa"/>
          </w:tcPr>
          <w:p w:rsidR="00793ED6" w:rsidRPr="009C1690" w:rsidRDefault="00793ED6" w:rsidP="00D20946">
            <w:pPr>
              <w:spacing w:line="360" w:lineRule="auto"/>
              <w:rPr>
                <w:sz w:val="18"/>
                <w:szCs w:val="18"/>
              </w:rPr>
            </w:pPr>
            <w:r>
              <w:rPr>
                <w:sz w:val="18"/>
                <w:szCs w:val="18"/>
              </w:rPr>
              <w:t>1</w:t>
            </w:r>
            <w:r w:rsidRPr="002711DA">
              <w:rPr>
                <w:sz w:val="18"/>
                <w:szCs w:val="18"/>
                <w:vertAlign w:val="superscript"/>
              </w:rPr>
              <w:t>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10.23</w:t>
            </w:r>
          </w:p>
        </w:tc>
        <w:tc>
          <w:tcPr>
            <w:tcW w:w="2410" w:type="dxa"/>
          </w:tcPr>
          <w:p w:rsidR="00793ED6" w:rsidRPr="009C1690" w:rsidRDefault="00793ED6" w:rsidP="00D20946">
            <w:pPr>
              <w:rPr>
                <w:sz w:val="18"/>
                <w:szCs w:val="18"/>
              </w:rPr>
            </w:pPr>
            <w:r>
              <w:rPr>
                <w:sz w:val="18"/>
                <w:szCs w:val="18"/>
              </w:rPr>
              <w:t>Michelle Ericsson</w:t>
            </w:r>
          </w:p>
        </w:tc>
        <w:tc>
          <w:tcPr>
            <w:tcW w:w="2769" w:type="dxa"/>
          </w:tcPr>
          <w:p w:rsidR="00793ED6" w:rsidRPr="009C1690" w:rsidRDefault="00793ED6" w:rsidP="00D20946">
            <w:pPr>
              <w:rPr>
                <w:sz w:val="18"/>
                <w:szCs w:val="18"/>
              </w:rPr>
            </w:pPr>
            <w:r>
              <w:rPr>
                <w:sz w:val="18"/>
                <w:szCs w:val="18"/>
              </w:rPr>
              <w:t>All Black Style</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57.63</w:t>
            </w:r>
          </w:p>
        </w:tc>
        <w:tc>
          <w:tcPr>
            <w:tcW w:w="1170" w:type="dxa"/>
          </w:tcPr>
          <w:p w:rsidR="00793ED6" w:rsidRPr="009C1690" w:rsidRDefault="00793ED6" w:rsidP="00D20946">
            <w:pPr>
              <w:spacing w:line="360" w:lineRule="auto"/>
              <w:rPr>
                <w:sz w:val="18"/>
                <w:szCs w:val="18"/>
              </w:rPr>
            </w:pPr>
            <w:r>
              <w:rPr>
                <w:sz w:val="18"/>
                <w:szCs w:val="18"/>
              </w:rPr>
              <w:t>2</w:t>
            </w:r>
            <w:r w:rsidRPr="002711DA">
              <w:rPr>
                <w:sz w:val="18"/>
                <w:szCs w:val="18"/>
                <w:vertAlign w:val="superscript"/>
              </w:rPr>
              <w:t>nd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p>
        </w:tc>
        <w:tc>
          <w:tcPr>
            <w:tcW w:w="2410" w:type="dxa"/>
          </w:tcPr>
          <w:p w:rsidR="00793ED6" w:rsidRPr="009C1690" w:rsidRDefault="00793ED6" w:rsidP="00D20946">
            <w:pPr>
              <w:spacing w:line="360" w:lineRule="auto"/>
              <w:rPr>
                <w:sz w:val="18"/>
                <w:szCs w:val="18"/>
              </w:rPr>
            </w:pPr>
          </w:p>
        </w:tc>
        <w:tc>
          <w:tcPr>
            <w:tcW w:w="2769" w:type="dxa"/>
          </w:tcPr>
          <w:p w:rsidR="00793ED6" w:rsidRPr="009C1690" w:rsidRDefault="00793ED6" w:rsidP="00D20946">
            <w:pPr>
              <w:spacing w:line="360" w:lineRule="auto"/>
              <w:rPr>
                <w:sz w:val="18"/>
                <w:szCs w:val="18"/>
              </w:rPr>
            </w:pPr>
          </w:p>
        </w:tc>
        <w:tc>
          <w:tcPr>
            <w:tcW w:w="2340" w:type="dxa"/>
          </w:tcPr>
          <w:p w:rsidR="00793ED6" w:rsidRPr="009C1690" w:rsidRDefault="00793ED6" w:rsidP="00D20946">
            <w:pPr>
              <w:spacing w:line="360" w:lineRule="auto"/>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10.35</w:t>
            </w:r>
          </w:p>
        </w:tc>
        <w:tc>
          <w:tcPr>
            <w:tcW w:w="2410" w:type="dxa"/>
          </w:tcPr>
          <w:p w:rsidR="00793ED6" w:rsidRPr="009C1690" w:rsidRDefault="00793ED6" w:rsidP="00D20946">
            <w:pPr>
              <w:spacing w:line="360" w:lineRule="auto"/>
              <w:rPr>
                <w:rFonts w:cstheme="minorHAnsi"/>
                <w:sz w:val="18"/>
                <w:szCs w:val="18"/>
              </w:rPr>
            </w:pPr>
            <w:r>
              <w:rPr>
                <w:rFonts w:cstheme="minorHAnsi"/>
                <w:sz w:val="18"/>
                <w:szCs w:val="18"/>
              </w:rPr>
              <w:t>Tiffany Holland</w:t>
            </w:r>
          </w:p>
        </w:tc>
        <w:tc>
          <w:tcPr>
            <w:tcW w:w="2769" w:type="dxa"/>
          </w:tcPr>
          <w:p w:rsidR="00793ED6" w:rsidRPr="009C1690" w:rsidRDefault="00793ED6" w:rsidP="00D20946">
            <w:pPr>
              <w:spacing w:line="360" w:lineRule="auto"/>
              <w:rPr>
                <w:rFonts w:cstheme="minorHAnsi"/>
                <w:sz w:val="18"/>
                <w:szCs w:val="18"/>
              </w:rPr>
            </w:pPr>
            <w:r>
              <w:rPr>
                <w:rFonts w:cstheme="minorHAnsi"/>
                <w:sz w:val="18"/>
                <w:szCs w:val="18"/>
              </w:rPr>
              <w:t>Martello Silver</w:t>
            </w:r>
          </w:p>
        </w:tc>
        <w:tc>
          <w:tcPr>
            <w:tcW w:w="2340" w:type="dxa"/>
          </w:tcPr>
          <w:p w:rsidR="00793ED6" w:rsidRPr="009C1690" w:rsidRDefault="00793ED6" w:rsidP="00D20946">
            <w:pPr>
              <w:spacing w:line="360" w:lineRule="auto"/>
              <w:rPr>
                <w:rFonts w:cstheme="minorHAnsi"/>
                <w:sz w:val="18"/>
                <w:szCs w:val="18"/>
              </w:rPr>
            </w:pPr>
            <w:r>
              <w:rPr>
                <w:rFonts w:cstheme="minorHAnsi"/>
                <w:sz w:val="18"/>
                <w:szCs w:val="18"/>
              </w:rPr>
              <w:t>3A PCWA 14&amp;over</w:t>
            </w: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65.83</w:t>
            </w:r>
          </w:p>
        </w:tc>
        <w:tc>
          <w:tcPr>
            <w:tcW w:w="1170" w:type="dxa"/>
          </w:tcPr>
          <w:p w:rsidR="00793ED6" w:rsidRPr="009C1690" w:rsidRDefault="00793ED6" w:rsidP="00D20946">
            <w:pPr>
              <w:spacing w:line="360" w:lineRule="auto"/>
              <w:rPr>
                <w:sz w:val="18"/>
                <w:szCs w:val="18"/>
              </w:rPr>
            </w:pPr>
            <w:r>
              <w:rPr>
                <w:sz w:val="18"/>
                <w:szCs w:val="18"/>
              </w:rPr>
              <w:t>1</w:t>
            </w:r>
            <w:r w:rsidRPr="002711DA">
              <w:rPr>
                <w:sz w:val="18"/>
                <w:szCs w:val="18"/>
                <w:vertAlign w:val="superscript"/>
              </w:rPr>
              <w:t>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p>
        </w:tc>
        <w:tc>
          <w:tcPr>
            <w:tcW w:w="2410" w:type="dxa"/>
          </w:tcPr>
          <w:p w:rsidR="00793ED6" w:rsidRPr="009C1690" w:rsidRDefault="00793ED6" w:rsidP="00D20946">
            <w:pPr>
              <w:spacing w:line="360" w:lineRule="auto"/>
              <w:rPr>
                <w:sz w:val="18"/>
                <w:szCs w:val="18"/>
              </w:rPr>
            </w:pPr>
          </w:p>
        </w:tc>
        <w:tc>
          <w:tcPr>
            <w:tcW w:w="2769" w:type="dxa"/>
          </w:tcPr>
          <w:p w:rsidR="00793ED6" w:rsidRPr="009C1690" w:rsidRDefault="00793ED6" w:rsidP="00D20946">
            <w:pPr>
              <w:spacing w:line="360" w:lineRule="auto"/>
              <w:rPr>
                <w:sz w:val="18"/>
                <w:szCs w:val="18"/>
              </w:rPr>
            </w:pPr>
          </w:p>
        </w:tc>
        <w:tc>
          <w:tcPr>
            <w:tcW w:w="2340" w:type="dxa"/>
          </w:tcPr>
          <w:p w:rsidR="00793ED6" w:rsidRPr="009C1690" w:rsidRDefault="00793ED6" w:rsidP="00D20946">
            <w:pPr>
              <w:spacing w:line="360" w:lineRule="auto"/>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10.43</w:t>
            </w:r>
          </w:p>
        </w:tc>
        <w:tc>
          <w:tcPr>
            <w:tcW w:w="2410" w:type="dxa"/>
          </w:tcPr>
          <w:p w:rsidR="00793ED6" w:rsidRPr="009C1690" w:rsidRDefault="00793ED6" w:rsidP="00D20946">
            <w:pPr>
              <w:spacing w:line="360" w:lineRule="auto"/>
              <w:rPr>
                <w:sz w:val="18"/>
                <w:szCs w:val="18"/>
              </w:rPr>
            </w:pPr>
            <w:r>
              <w:rPr>
                <w:sz w:val="18"/>
                <w:szCs w:val="18"/>
              </w:rPr>
              <w:t>Karina Taylor</w:t>
            </w:r>
          </w:p>
        </w:tc>
        <w:tc>
          <w:tcPr>
            <w:tcW w:w="2769" w:type="dxa"/>
          </w:tcPr>
          <w:p w:rsidR="00793ED6" w:rsidRPr="009C1690" w:rsidRDefault="00793ED6" w:rsidP="00D20946">
            <w:pPr>
              <w:spacing w:line="360" w:lineRule="auto"/>
              <w:rPr>
                <w:sz w:val="18"/>
                <w:szCs w:val="18"/>
              </w:rPr>
            </w:pPr>
            <w:r>
              <w:rPr>
                <w:sz w:val="18"/>
                <w:szCs w:val="18"/>
              </w:rPr>
              <w:t>Chardonnay</w:t>
            </w:r>
          </w:p>
        </w:tc>
        <w:tc>
          <w:tcPr>
            <w:tcW w:w="2340" w:type="dxa"/>
          </w:tcPr>
          <w:p w:rsidR="00793ED6" w:rsidRPr="009C1690" w:rsidRDefault="00793ED6" w:rsidP="00D20946">
            <w:pPr>
              <w:spacing w:line="360" w:lineRule="auto"/>
              <w:rPr>
                <w:sz w:val="18"/>
                <w:szCs w:val="18"/>
              </w:rPr>
            </w:pPr>
            <w:r>
              <w:rPr>
                <w:sz w:val="18"/>
                <w:szCs w:val="18"/>
              </w:rPr>
              <w:t>3A Open</w:t>
            </w: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64.31</w:t>
            </w:r>
          </w:p>
        </w:tc>
        <w:tc>
          <w:tcPr>
            <w:tcW w:w="1170" w:type="dxa"/>
          </w:tcPr>
          <w:p w:rsidR="00793ED6" w:rsidRPr="009C1690" w:rsidRDefault="00793ED6" w:rsidP="00D20946">
            <w:pPr>
              <w:spacing w:line="360" w:lineRule="auto"/>
              <w:rPr>
                <w:sz w:val="18"/>
                <w:szCs w:val="18"/>
              </w:rPr>
            </w:pPr>
            <w:r>
              <w:rPr>
                <w:sz w:val="18"/>
                <w:szCs w:val="18"/>
              </w:rPr>
              <w:t>1</w:t>
            </w:r>
            <w:r w:rsidRPr="002711DA">
              <w:rPr>
                <w:sz w:val="18"/>
                <w:szCs w:val="18"/>
                <w:vertAlign w:val="superscript"/>
              </w:rPr>
              <w:t>st</w:t>
            </w: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10.51</w:t>
            </w:r>
          </w:p>
        </w:tc>
        <w:tc>
          <w:tcPr>
            <w:tcW w:w="2410" w:type="dxa"/>
          </w:tcPr>
          <w:p w:rsidR="00793ED6" w:rsidRPr="009C1690" w:rsidRDefault="00793ED6" w:rsidP="00D20946">
            <w:pPr>
              <w:spacing w:line="360" w:lineRule="auto"/>
              <w:rPr>
                <w:sz w:val="18"/>
                <w:szCs w:val="18"/>
              </w:rPr>
            </w:pPr>
            <w:r>
              <w:rPr>
                <w:sz w:val="18"/>
                <w:szCs w:val="18"/>
              </w:rPr>
              <w:t xml:space="preserve">Kym </w:t>
            </w:r>
            <w:proofErr w:type="spellStart"/>
            <w:r>
              <w:rPr>
                <w:sz w:val="18"/>
                <w:szCs w:val="18"/>
              </w:rPr>
              <w:t>Cawthray</w:t>
            </w:r>
            <w:proofErr w:type="spellEnd"/>
          </w:p>
        </w:tc>
        <w:tc>
          <w:tcPr>
            <w:tcW w:w="2769" w:type="dxa"/>
          </w:tcPr>
          <w:p w:rsidR="00793ED6" w:rsidRPr="009C1690" w:rsidRDefault="00793ED6" w:rsidP="00D20946">
            <w:pPr>
              <w:spacing w:line="360" w:lineRule="auto"/>
              <w:rPr>
                <w:sz w:val="18"/>
                <w:szCs w:val="18"/>
              </w:rPr>
            </w:pPr>
            <w:r>
              <w:rPr>
                <w:sz w:val="18"/>
                <w:szCs w:val="18"/>
              </w:rPr>
              <w:t>AP Showgirl</w:t>
            </w:r>
          </w:p>
        </w:tc>
        <w:tc>
          <w:tcPr>
            <w:tcW w:w="2340" w:type="dxa"/>
          </w:tcPr>
          <w:p w:rsidR="00793ED6" w:rsidRPr="009C1690" w:rsidRDefault="00793ED6" w:rsidP="00D20946">
            <w:pPr>
              <w:spacing w:line="360" w:lineRule="auto"/>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57.78</w:t>
            </w:r>
          </w:p>
        </w:tc>
        <w:tc>
          <w:tcPr>
            <w:tcW w:w="1170" w:type="dxa"/>
          </w:tcPr>
          <w:p w:rsidR="00793ED6" w:rsidRPr="009C1690" w:rsidRDefault="00793ED6" w:rsidP="00D20946">
            <w:pPr>
              <w:spacing w:line="360" w:lineRule="auto"/>
              <w:rPr>
                <w:sz w:val="18"/>
                <w:szCs w:val="18"/>
              </w:rPr>
            </w:pPr>
            <w:r>
              <w:rPr>
                <w:sz w:val="18"/>
                <w:szCs w:val="18"/>
              </w:rPr>
              <w:t>2</w:t>
            </w:r>
            <w:r w:rsidRPr="002711DA">
              <w:rPr>
                <w:sz w:val="18"/>
                <w:szCs w:val="18"/>
                <w:vertAlign w:val="superscript"/>
              </w:rPr>
              <w:t>nd</w:t>
            </w:r>
          </w:p>
        </w:tc>
      </w:tr>
      <w:tr w:rsidR="00793ED6" w:rsidRPr="009C1690" w:rsidTr="00D20946">
        <w:tc>
          <w:tcPr>
            <w:tcW w:w="993" w:type="dxa"/>
          </w:tcPr>
          <w:p w:rsidR="00793ED6" w:rsidRPr="009C1690" w:rsidRDefault="00793ED6" w:rsidP="00D20946">
            <w:pPr>
              <w:rPr>
                <w:rFonts w:cstheme="minorHAnsi"/>
                <w:sz w:val="18"/>
                <w:szCs w:val="18"/>
              </w:rPr>
            </w:pPr>
          </w:p>
        </w:tc>
        <w:tc>
          <w:tcPr>
            <w:tcW w:w="2410" w:type="dxa"/>
          </w:tcPr>
          <w:p w:rsidR="00793ED6" w:rsidRPr="009C1690" w:rsidRDefault="00793ED6" w:rsidP="00D20946">
            <w:pPr>
              <w:spacing w:line="360" w:lineRule="auto"/>
              <w:rPr>
                <w:sz w:val="18"/>
                <w:szCs w:val="18"/>
              </w:rPr>
            </w:pPr>
          </w:p>
        </w:tc>
        <w:tc>
          <w:tcPr>
            <w:tcW w:w="2769" w:type="dxa"/>
          </w:tcPr>
          <w:p w:rsidR="00793ED6" w:rsidRPr="009C1690" w:rsidRDefault="00793ED6" w:rsidP="00D20946">
            <w:pPr>
              <w:spacing w:line="360" w:lineRule="auto"/>
              <w:rPr>
                <w:sz w:val="18"/>
                <w:szCs w:val="18"/>
              </w:rPr>
            </w:pPr>
          </w:p>
        </w:tc>
        <w:tc>
          <w:tcPr>
            <w:tcW w:w="2340" w:type="dxa"/>
          </w:tcPr>
          <w:p w:rsidR="00793ED6" w:rsidRPr="009C1690" w:rsidRDefault="00793ED6" w:rsidP="00D20946">
            <w:pPr>
              <w:spacing w:line="360" w:lineRule="auto"/>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11.05</w:t>
            </w:r>
          </w:p>
        </w:tc>
        <w:tc>
          <w:tcPr>
            <w:tcW w:w="2410" w:type="dxa"/>
          </w:tcPr>
          <w:p w:rsidR="00793ED6" w:rsidRPr="009C1690" w:rsidRDefault="00793ED6" w:rsidP="00D20946">
            <w:pPr>
              <w:spacing w:line="360" w:lineRule="auto"/>
              <w:rPr>
                <w:sz w:val="18"/>
                <w:szCs w:val="18"/>
              </w:rPr>
            </w:pPr>
            <w:r>
              <w:rPr>
                <w:sz w:val="18"/>
                <w:szCs w:val="18"/>
              </w:rPr>
              <w:t>Savannah Beveridge</w:t>
            </w:r>
          </w:p>
        </w:tc>
        <w:tc>
          <w:tcPr>
            <w:tcW w:w="2769" w:type="dxa"/>
          </w:tcPr>
          <w:p w:rsidR="00793ED6" w:rsidRPr="009C1690" w:rsidRDefault="00793ED6" w:rsidP="00D20946">
            <w:pPr>
              <w:spacing w:line="360" w:lineRule="auto"/>
              <w:rPr>
                <w:sz w:val="18"/>
                <w:szCs w:val="18"/>
              </w:rPr>
            </w:pPr>
            <w:r>
              <w:rPr>
                <w:sz w:val="18"/>
                <w:szCs w:val="18"/>
              </w:rPr>
              <w:t>Hillside William</w:t>
            </w:r>
          </w:p>
        </w:tc>
        <w:tc>
          <w:tcPr>
            <w:tcW w:w="2340" w:type="dxa"/>
          </w:tcPr>
          <w:p w:rsidR="00793ED6" w:rsidRPr="009C1690" w:rsidRDefault="00793ED6" w:rsidP="00D20946">
            <w:pPr>
              <w:spacing w:line="360" w:lineRule="auto"/>
              <w:rPr>
                <w:sz w:val="18"/>
                <w:szCs w:val="18"/>
              </w:rPr>
            </w:pPr>
            <w:r>
              <w:rPr>
                <w:sz w:val="18"/>
                <w:szCs w:val="18"/>
              </w:rPr>
              <w:t>2A PCWA 13&amp;under</w:t>
            </w: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68.04</w:t>
            </w:r>
          </w:p>
        </w:tc>
        <w:tc>
          <w:tcPr>
            <w:tcW w:w="1170" w:type="dxa"/>
          </w:tcPr>
          <w:p w:rsidR="00793ED6" w:rsidRPr="009C1690" w:rsidRDefault="00793ED6" w:rsidP="00D20946">
            <w:pPr>
              <w:spacing w:line="360" w:lineRule="auto"/>
              <w:rPr>
                <w:sz w:val="18"/>
                <w:szCs w:val="18"/>
              </w:rPr>
            </w:pPr>
            <w:r>
              <w:rPr>
                <w:sz w:val="18"/>
                <w:szCs w:val="18"/>
              </w:rPr>
              <w:t>2</w:t>
            </w:r>
            <w:r w:rsidRPr="002711DA">
              <w:rPr>
                <w:sz w:val="18"/>
                <w:szCs w:val="18"/>
                <w:vertAlign w:val="superscript"/>
              </w:rPr>
              <w:t>nd</w:t>
            </w: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11.13</w:t>
            </w:r>
          </w:p>
        </w:tc>
        <w:tc>
          <w:tcPr>
            <w:tcW w:w="2410" w:type="dxa"/>
          </w:tcPr>
          <w:p w:rsidR="00793ED6" w:rsidRPr="009C1690" w:rsidRDefault="00793ED6" w:rsidP="00D20946">
            <w:pPr>
              <w:spacing w:line="360" w:lineRule="auto"/>
              <w:rPr>
                <w:sz w:val="18"/>
                <w:szCs w:val="18"/>
              </w:rPr>
            </w:pPr>
            <w:r>
              <w:rPr>
                <w:sz w:val="18"/>
                <w:szCs w:val="18"/>
              </w:rPr>
              <w:t xml:space="preserve">Maddison </w:t>
            </w:r>
            <w:proofErr w:type="spellStart"/>
            <w:r>
              <w:rPr>
                <w:sz w:val="18"/>
                <w:szCs w:val="18"/>
              </w:rPr>
              <w:t>Manolini</w:t>
            </w:r>
            <w:proofErr w:type="spellEnd"/>
          </w:p>
        </w:tc>
        <w:tc>
          <w:tcPr>
            <w:tcW w:w="2769" w:type="dxa"/>
          </w:tcPr>
          <w:p w:rsidR="00793ED6" w:rsidRPr="009C1690" w:rsidRDefault="00793ED6" w:rsidP="00D20946">
            <w:pPr>
              <w:spacing w:line="360" w:lineRule="auto"/>
              <w:rPr>
                <w:sz w:val="18"/>
                <w:szCs w:val="18"/>
              </w:rPr>
            </w:pPr>
            <w:r>
              <w:rPr>
                <w:sz w:val="18"/>
                <w:szCs w:val="18"/>
              </w:rPr>
              <w:t>Final Cut</w:t>
            </w:r>
          </w:p>
        </w:tc>
        <w:tc>
          <w:tcPr>
            <w:tcW w:w="2340" w:type="dxa"/>
          </w:tcPr>
          <w:p w:rsidR="00793ED6" w:rsidRPr="009C1690" w:rsidRDefault="00793ED6" w:rsidP="00D20946">
            <w:pPr>
              <w:spacing w:line="360" w:lineRule="auto"/>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58.39</w:t>
            </w: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11.21</w:t>
            </w:r>
          </w:p>
        </w:tc>
        <w:tc>
          <w:tcPr>
            <w:tcW w:w="2410" w:type="dxa"/>
          </w:tcPr>
          <w:p w:rsidR="00793ED6" w:rsidRPr="009C1690" w:rsidRDefault="00793ED6" w:rsidP="00D20946">
            <w:pPr>
              <w:rPr>
                <w:sz w:val="18"/>
                <w:szCs w:val="18"/>
              </w:rPr>
            </w:pPr>
            <w:r>
              <w:rPr>
                <w:sz w:val="18"/>
                <w:szCs w:val="18"/>
              </w:rPr>
              <w:t>Felicity Ericsson</w:t>
            </w:r>
          </w:p>
        </w:tc>
        <w:tc>
          <w:tcPr>
            <w:tcW w:w="2769" w:type="dxa"/>
          </w:tcPr>
          <w:p w:rsidR="00793ED6" w:rsidRPr="009C1690" w:rsidRDefault="00793ED6" w:rsidP="00D20946">
            <w:pPr>
              <w:rPr>
                <w:sz w:val="18"/>
                <w:szCs w:val="18"/>
              </w:rPr>
            </w:pPr>
            <w:proofErr w:type="spellStart"/>
            <w:r>
              <w:rPr>
                <w:sz w:val="18"/>
                <w:szCs w:val="18"/>
              </w:rPr>
              <w:t>Wattlepark</w:t>
            </w:r>
            <w:proofErr w:type="spellEnd"/>
            <w:r>
              <w:rPr>
                <w:sz w:val="18"/>
                <w:szCs w:val="18"/>
              </w:rPr>
              <w:t xml:space="preserve"> </w:t>
            </w:r>
            <w:proofErr w:type="spellStart"/>
            <w:r>
              <w:rPr>
                <w:sz w:val="18"/>
                <w:szCs w:val="18"/>
              </w:rPr>
              <w:t>Topez</w:t>
            </w:r>
            <w:proofErr w:type="spellEnd"/>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rPr>
                <w:sz w:val="18"/>
                <w:szCs w:val="18"/>
              </w:rPr>
            </w:pPr>
            <w:r>
              <w:rPr>
                <w:sz w:val="18"/>
                <w:szCs w:val="18"/>
              </w:rPr>
              <w:t>61.79</w:t>
            </w:r>
          </w:p>
        </w:tc>
        <w:tc>
          <w:tcPr>
            <w:tcW w:w="1170" w:type="dxa"/>
          </w:tcPr>
          <w:p w:rsidR="00793ED6" w:rsidRPr="009C1690" w:rsidRDefault="00793ED6" w:rsidP="00D20946">
            <w:pPr>
              <w:spacing w:line="360" w:lineRule="auto"/>
              <w:rPr>
                <w:sz w:val="18"/>
                <w:szCs w:val="18"/>
              </w:rPr>
            </w:pPr>
            <w:r>
              <w:rPr>
                <w:sz w:val="18"/>
                <w:szCs w:val="18"/>
              </w:rPr>
              <w:t>3</w:t>
            </w:r>
            <w:r w:rsidRPr="002711DA">
              <w:rPr>
                <w:sz w:val="18"/>
                <w:szCs w:val="18"/>
                <w:vertAlign w:val="superscript"/>
              </w:rPr>
              <w:t>rd</w:t>
            </w: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11.29</w:t>
            </w:r>
          </w:p>
        </w:tc>
        <w:tc>
          <w:tcPr>
            <w:tcW w:w="2410" w:type="dxa"/>
          </w:tcPr>
          <w:p w:rsidR="00793ED6" w:rsidRPr="009C1690" w:rsidRDefault="00793ED6" w:rsidP="00D20946">
            <w:pPr>
              <w:rPr>
                <w:sz w:val="18"/>
                <w:szCs w:val="18"/>
              </w:rPr>
            </w:pPr>
            <w:r>
              <w:rPr>
                <w:sz w:val="18"/>
                <w:szCs w:val="18"/>
              </w:rPr>
              <w:t xml:space="preserve">Rosie </w:t>
            </w:r>
            <w:proofErr w:type="spellStart"/>
            <w:r>
              <w:rPr>
                <w:sz w:val="18"/>
                <w:szCs w:val="18"/>
              </w:rPr>
              <w:t>McConigley</w:t>
            </w:r>
            <w:proofErr w:type="spellEnd"/>
          </w:p>
        </w:tc>
        <w:tc>
          <w:tcPr>
            <w:tcW w:w="2769" w:type="dxa"/>
          </w:tcPr>
          <w:p w:rsidR="00793ED6" w:rsidRPr="009C1690" w:rsidRDefault="00793ED6" w:rsidP="00D20946">
            <w:pPr>
              <w:rPr>
                <w:sz w:val="18"/>
                <w:szCs w:val="18"/>
              </w:rPr>
            </w:pPr>
            <w:r>
              <w:rPr>
                <w:sz w:val="18"/>
                <w:szCs w:val="18"/>
              </w:rPr>
              <w:t>Bramley Stars &amp; Stripes</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rPr>
                <w:sz w:val="18"/>
                <w:szCs w:val="18"/>
              </w:rPr>
            </w:pPr>
            <w:r>
              <w:rPr>
                <w:sz w:val="18"/>
                <w:szCs w:val="18"/>
              </w:rPr>
              <w:t>61.25</w:t>
            </w: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11.37</w:t>
            </w:r>
          </w:p>
        </w:tc>
        <w:tc>
          <w:tcPr>
            <w:tcW w:w="2410" w:type="dxa"/>
          </w:tcPr>
          <w:p w:rsidR="00793ED6" w:rsidRPr="009C1690" w:rsidRDefault="00793ED6" w:rsidP="00D20946">
            <w:pPr>
              <w:rPr>
                <w:rFonts w:cstheme="minorHAnsi"/>
                <w:sz w:val="18"/>
                <w:szCs w:val="18"/>
              </w:rPr>
            </w:pPr>
            <w:r>
              <w:rPr>
                <w:rFonts w:cstheme="minorHAnsi"/>
                <w:sz w:val="18"/>
                <w:szCs w:val="18"/>
              </w:rPr>
              <w:t>Savannah Beveridge</w:t>
            </w:r>
          </w:p>
        </w:tc>
        <w:tc>
          <w:tcPr>
            <w:tcW w:w="2769" w:type="dxa"/>
          </w:tcPr>
          <w:p w:rsidR="00793ED6" w:rsidRPr="009C1690" w:rsidRDefault="00793ED6" w:rsidP="00D20946">
            <w:pPr>
              <w:rPr>
                <w:rFonts w:cstheme="minorHAnsi"/>
                <w:sz w:val="18"/>
                <w:szCs w:val="18"/>
              </w:rPr>
            </w:pPr>
            <w:r>
              <w:rPr>
                <w:rFonts w:cstheme="minorHAnsi"/>
                <w:sz w:val="18"/>
                <w:szCs w:val="18"/>
              </w:rPr>
              <w:t xml:space="preserve">Midas </w:t>
            </w:r>
            <w:proofErr w:type="spellStart"/>
            <w:r>
              <w:rPr>
                <w:rFonts w:cstheme="minorHAnsi"/>
                <w:sz w:val="18"/>
                <w:szCs w:val="18"/>
              </w:rPr>
              <w:t>Parrison</w:t>
            </w:r>
            <w:proofErr w:type="spellEnd"/>
            <w:r>
              <w:rPr>
                <w:rFonts w:cstheme="minorHAnsi"/>
                <w:sz w:val="18"/>
                <w:szCs w:val="18"/>
              </w:rPr>
              <w:t xml:space="preserve"> Affair</w:t>
            </w:r>
          </w:p>
        </w:tc>
        <w:tc>
          <w:tcPr>
            <w:tcW w:w="2340" w:type="dxa"/>
          </w:tcPr>
          <w:p w:rsidR="00793ED6" w:rsidRPr="009C1690" w:rsidRDefault="00793ED6" w:rsidP="00D20946">
            <w:pPr>
              <w:rPr>
                <w:rFonts w:cstheme="minorHAnsi"/>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70.89</w:t>
            </w:r>
          </w:p>
        </w:tc>
        <w:tc>
          <w:tcPr>
            <w:tcW w:w="1170" w:type="dxa"/>
          </w:tcPr>
          <w:p w:rsidR="00793ED6" w:rsidRPr="009C1690" w:rsidRDefault="00793ED6" w:rsidP="00D20946">
            <w:pPr>
              <w:spacing w:line="360" w:lineRule="auto"/>
              <w:rPr>
                <w:sz w:val="18"/>
                <w:szCs w:val="18"/>
              </w:rPr>
            </w:pPr>
            <w:r>
              <w:rPr>
                <w:sz w:val="18"/>
                <w:szCs w:val="18"/>
              </w:rPr>
              <w:t>1</w:t>
            </w:r>
            <w:r w:rsidRPr="00CF6210">
              <w:rPr>
                <w:sz w:val="18"/>
                <w:szCs w:val="18"/>
                <w:vertAlign w:val="superscript"/>
              </w:rPr>
              <w:t>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p>
        </w:tc>
        <w:tc>
          <w:tcPr>
            <w:tcW w:w="2410" w:type="dxa"/>
          </w:tcPr>
          <w:p w:rsidR="00793ED6" w:rsidRPr="009C1690" w:rsidRDefault="00793ED6" w:rsidP="00D20946">
            <w:pPr>
              <w:rPr>
                <w:sz w:val="18"/>
                <w:szCs w:val="18"/>
              </w:rPr>
            </w:pPr>
          </w:p>
        </w:tc>
        <w:tc>
          <w:tcPr>
            <w:tcW w:w="2769" w:type="dxa"/>
          </w:tcPr>
          <w:p w:rsidR="00793ED6" w:rsidRPr="009C1690" w:rsidRDefault="00793ED6" w:rsidP="00D20946">
            <w:pPr>
              <w:rPr>
                <w:sz w:val="18"/>
                <w:szCs w:val="18"/>
              </w:rPr>
            </w:pP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11.45</w:t>
            </w:r>
          </w:p>
        </w:tc>
        <w:tc>
          <w:tcPr>
            <w:tcW w:w="2410" w:type="dxa"/>
          </w:tcPr>
          <w:p w:rsidR="00793ED6" w:rsidRPr="009C1690" w:rsidRDefault="00793ED6" w:rsidP="00D20946">
            <w:pPr>
              <w:rPr>
                <w:sz w:val="18"/>
                <w:szCs w:val="18"/>
              </w:rPr>
            </w:pPr>
            <w:r>
              <w:rPr>
                <w:sz w:val="18"/>
                <w:szCs w:val="18"/>
              </w:rPr>
              <w:t>Augusta Saunders</w:t>
            </w:r>
          </w:p>
        </w:tc>
        <w:tc>
          <w:tcPr>
            <w:tcW w:w="2769" w:type="dxa"/>
          </w:tcPr>
          <w:p w:rsidR="00793ED6" w:rsidRPr="009C1690" w:rsidRDefault="00793ED6" w:rsidP="00D20946">
            <w:pPr>
              <w:rPr>
                <w:sz w:val="18"/>
                <w:szCs w:val="18"/>
              </w:rPr>
            </w:pPr>
            <w:proofErr w:type="spellStart"/>
            <w:r>
              <w:rPr>
                <w:sz w:val="18"/>
                <w:szCs w:val="18"/>
              </w:rPr>
              <w:t>Ringwould</w:t>
            </w:r>
            <w:proofErr w:type="spellEnd"/>
            <w:r>
              <w:rPr>
                <w:sz w:val="18"/>
                <w:szCs w:val="18"/>
              </w:rPr>
              <w:t xml:space="preserve"> Electra</w:t>
            </w:r>
          </w:p>
        </w:tc>
        <w:tc>
          <w:tcPr>
            <w:tcW w:w="2340" w:type="dxa"/>
          </w:tcPr>
          <w:p w:rsidR="00793ED6" w:rsidRPr="009C1690" w:rsidRDefault="00793ED6" w:rsidP="00D20946">
            <w:pPr>
              <w:rPr>
                <w:sz w:val="18"/>
                <w:szCs w:val="18"/>
              </w:rPr>
            </w:pPr>
            <w:r>
              <w:rPr>
                <w:sz w:val="18"/>
                <w:szCs w:val="18"/>
              </w:rPr>
              <w:t>2A Open</w:t>
            </w: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57.14</w:t>
            </w: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11.53</w:t>
            </w:r>
          </w:p>
        </w:tc>
        <w:tc>
          <w:tcPr>
            <w:tcW w:w="2410" w:type="dxa"/>
          </w:tcPr>
          <w:p w:rsidR="00793ED6" w:rsidRPr="009C1690" w:rsidRDefault="00793ED6" w:rsidP="00D20946">
            <w:pPr>
              <w:rPr>
                <w:sz w:val="18"/>
                <w:szCs w:val="18"/>
              </w:rPr>
            </w:pPr>
            <w:r>
              <w:rPr>
                <w:sz w:val="18"/>
                <w:szCs w:val="18"/>
              </w:rPr>
              <w:t>Bianca Sharman</w:t>
            </w:r>
          </w:p>
        </w:tc>
        <w:tc>
          <w:tcPr>
            <w:tcW w:w="2769" w:type="dxa"/>
          </w:tcPr>
          <w:p w:rsidR="00793ED6" w:rsidRPr="009C1690" w:rsidRDefault="00793ED6" w:rsidP="00D20946">
            <w:pPr>
              <w:rPr>
                <w:sz w:val="18"/>
                <w:szCs w:val="18"/>
              </w:rPr>
            </w:pPr>
            <w:r>
              <w:rPr>
                <w:sz w:val="18"/>
                <w:szCs w:val="18"/>
              </w:rPr>
              <w:t>Panda</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60.89</w:t>
            </w: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12.01</w:t>
            </w:r>
          </w:p>
        </w:tc>
        <w:tc>
          <w:tcPr>
            <w:tcW w:w="2410" w:type="dxa"/>
          </w:tcPr>
          <w:p w:rsidR="00793ED6" w:rsidRPr="009C1690" w:rsidRDefault="00793ED6" w:rsidP="00D20946">
            <w:pPr>
              <w:rPr>
                <w:sz w:val="18"/>
                <w:szCs w:val="18"/>
              </w:rPr>
            </w:pPr>
            <w:r>
              <w:rPr>
                <w:sz w:val="18"/>
                <w:szCs w:val="18"/>
              </w:rPr>
              <w:t>Ferne Faulkner</w:t>
            </w:r>
          </w:p>
        </w:tc>
        <w:tc>
          <w:tcPr>
            <w:tcW w:w="2769" w:type="dxa"/>
          </w:tcPr>
          <w:p w:rsidR="00793ED6" w:rsidRPr="009C1690" w:rsidRDefault="00793ED6" w:rsidP="00D20946">
            <w:pPr>
              <w:rPr>
                <w:sz w:val="18"/>
                <w:szCs w:val="18"/>
              </w:rPr>
            </w:pPr>
            <w:r>
              <w:rPr>
                <w:sz w:val="18"/>
                <w:szCs w:val="18"/>
              </w:rPr>
              <w:t>Bundy</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66.25</w:t>
            </w:r>
          </w:p>
        </w:tc>
        <w:tc>
          <w:tcPr>
            <w:tcW w:w="1170" w:type="dxa"/>
          </w:tcPr>
          <w:p w:rsidR="00793ED6" w:rsidRPr="009C1690" w:rsidRDefault="00793ED6" w:rsidP="00D20946">
            <w:pPr>
              <w:spacing w:line="360" w:lineRule="auto"/>
              <w:rPr>
                <w:sz w:val="18"/>
                <w:szCs w:val="18"/>
              </w:rPr>
            </w:pPr>
            <w:r>
              <w:rPr>
                <w:sz w:val="18"/>
                <w:szCs w:val="18"/>
              </w:rPr>
              <w:t>2</w:t>
            </w:r>
            <w:r w:rsidRPr="00CF6210">
              <w:rPr>
                <w:sz w:val="18"/>
                <w:szCs w:val="18"/>
                <w:vertAlign w:val="superscript"/>
              </w:rPr>
              <w:t>nd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12.09</w:t>
            </w:r>
          </w:p>
        </w:tc>
        <w:tc>
          <w:tcPr>
            <w:tcW w:w="2410" w:type="dxa"/>
          </w:tcPr>
          <w:p w:rsidR="00793ED6" w:rsidRPr="009C1690" w:rsidRDefault="00793ED6" w:rsidP="00D20946">
            <w:pPr>
              <w:rPr>
                <w:sz w:val="18"/>
                <w:szCs w:val="18"/>
              </w:rPr>
            </w:pPr>
            <w:r>
              <w:rPr>
                <w:sz w:val="18"/>
                <w:szCs w:val="18"/>
              </w:rPr>
              <w:t xml:space="preserve">Kasey </w:t>
            </w:r>
            <w:proofErr w:type="spellStart"/>
            <w:r>
              <w:rPr>
                <w:sz w:val="18"/>
                <w:szCs w:val="18"/>
              </w:rPr>
              <w:t>Manolini</w:t>
            </w:r>
            <w:proofErr w:type="spellEnd"/>
          </w:p>
        </w:tc>
        <w:tc>
          <w:tcPr>
            <w:tcW w:w="2769" w:type="dxa"/>
          </w:tcPr>
          <w:p w:rsidR="00793ED6" w:rsidRPr="009C1690" w:rsidRDefault="00793ED6" w:rsidP="00D20946">
            <w:pPr>
              <w:rPr>
                <w:sz w:val="18"/>
                <w:szCs w:val="18"/>
              </w:rPr>
            </w:pPr>
            <w:proofErr w:type="spellStart"/>
            <w:r>
              <w:rPr>
                <w:sz w:val="18"/>
                <w:szCs w:val="18"/>
              </w:rPr>
              <w:t>Powderbark</w:t>
            </w:r>
            <w:proofErr w:type="spellEnd"/>
            <w:r>
              <w:rPr>
                <w:sz w:val="18"/>
                <w:szCs w:val="18"/>
              </w:rPr>
              <w:t xml:space="preserve"> Calvin Klein</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62.50</w:t>
            </w: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12.17</w:t>
            </w:r>
          </w:p>
        </w:tc>
        <w:tc>
          <w:tcPr>
            <w:tcW w:w="2410" w:type="dxa"/>
          </w:tcPr>
          <w:p w:rsidR="00793ED6" w:rsidRPr="009C1690" w:rsidRDefault="00793ED6" w:rsidP="00D20946">
            <w:pPr>
              <w:rPr>
                <w:sz w:val="18"/>
                <w:szCs w:val="18"/>
              </w:rPr>
            </w:pPr>
            <w:r>
              <w:rPr>
                <w:sz w:val="18"/>
                <w:szCs w:val="18"/>
              </w:rPr>
              <w:t>Louise Hillman</w:t>
            </w:r>
          </w:p>
        </w:tc>
        <w:tc>
          <w:tcPr>
            <w:tcW w:w="2769" w:type="dxa"/>
          </w:tcPr>
          <w:p w:rsidR="00793ED6" w:rsidRPr="009C1690" w:rsidRDefault="00793ED6" w:rsidP="00D20946">
            <w:pPr>
              <w:rPr>
                <w:sz w:val="18"/>
                <w:szCs w:val="18"/>
              </w:rPr>
            </w:pPr>
            <w:proofErr w:type="spellStart"/>
            <w:r>
              <w:rPr>
                <w:sz w:val="18"/>
                <w:szCs w:val="18"/>
              </w:rPr>
              <w:t>Duilio</w:t>
            </w:r>
            <w:proofErr w:type="spellEnd"/>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61.96</w:t>
            </w: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12.25</w:t>
            </w:r>
          </w:p>
        </w:tc>
        <w:tc>
          <w:tcPr>
            <w:tcW w:w="2410" w:type="dxa"/>
          </w:tcPr>
          <w:p w:rsidR="00793ED6" w:rsidRPr="009C1690" w:rsidRDefault="00793ED6" w:rsidP="00D20946">
            <w:pPr>
              <w:rPr>
                <w:sz w:val="18"/>
                <w:szCs w:val="18"/>
              </w:rPr>
            </w:pPr>
            <w:r>
              <w:rPr>
                <w:sz w:val="18"/>
                <w:szCs w:val="18"/>
              </w:rPr>
              <w:t>Karina Taylor</w:t>
            </w:r>
          </w:p>
        </w:tc>
        <w:tc>
          <w:tcPr>
            <w:tcW w:w="2769" w:type="dxa"/>
          </w:tcPr>
          <w:p w:rsidR="00793ED6" w:rsidRPr="009C1690" w:rsidRDefault="00793ED6" w:rsidP="00D20946">
            <w:pPr>
              <w:rPr>
                <w:sz w:val="18"/>
                <w:szCs w:val="18"/>
              </w:rPr>
            </w:pPr>
            <w:r>
              <w:rPr>
                <w:sz w:val="18"/>
                <w:szCs w:val="18"/>
              </w:rPr>
              <w:t>Chardonnay</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67.32</w:t>
            </w:r>
          </w:p>
        </w:tc>
        <w:tc>
          <w:tcPr>
            <w:tcW w:w="1170" w:type="dxa"/>
          </w:tcPr>
          <w:p w:rsidR="00793ED6" w:rsidRPr="009C1690" w:rsidRDefault="00793ED6" w:rsidP="00D20946">
            <w:pPr>
              <w:spacing w:line="360" w:lineRule="auto"/>
              <w:rPr>
                <w:sz w:val="18"/>
                <w:szCs w:val="18"/>
              </w:rPr>
            </w:pPr>
            <w:r>
              <w:rPr>
                <w:sz w:val="18"/>
                <w:szCs w:val="18"/>
              </w:rPr>
              <w:t>1</w:t>
            </w:r>
            <w:r w:rsidRPr="00CF6210">
              <w:rPr>
                <w:sz w:val="18"/>
                <w:szCs w:val="18"/>
                <w:vertAlign w:val="superscript"/>
              </w:rPr>
              <w:t>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12.32</w:t>
            </w:r>
          </w:p>
        </w:tc>
        <w:tc>
          <w:tcPr>
            <w:tcW w:w="2410" w:type="dxa"/>
          </w:tcPr>
          <w:p w:rsidR="00793ED6" w:rsidRPr="009C1690" w:rsidRDefault="00793ED6" w:rsidP="00D20946">
            <w:pPr>
              <w:rPr>
                <w:sz w:val="18"/>
                <w:szCs w:val="18"/>
              </w:rPr>
            </w:pPr>
            <w:r>
              <w:rPr>
                <w:sz w:val="18"/>
                <w:szCs w:val="18"/>
              </w:rPr>
              <w:t>Augusta Saunders</w:t>
            </w:r>
          </w:p>
        </w:tc>
        <w:tc>
          <w:tcPr>
            <w:tcW w:w="2769" w:type="dxa"/>
          </w:tcPr>
          <w:p w:rsidR="00793ED6" w:rsidRPr="009C1690" w:rsidRDefault="00793ED6" w:rsidP="00D20946">
            <w:pPr>
              <w:rPr>
                <w:sz w:val="18"/>
                <w:szCs w:val="18"/>
              </w:rPr>
            </w:pPr>
            <w:proofErr w:type="spellStart"/>
            <w:r>
              <w:rPr>
                <w:sz w:val="18"/>
                <w:szCs w:val="18"/>
              </w:rPr>
              <w:t>Ringwould</w:t>
            </w:r>
            <w:proofErr w:type="spellEnd"/>
            <w:r>
              <w:rPr>
                <w:sz w:val="18"/>
                <w:szCs w:val="18"/>
              </w:rPr>
              <w:t xml:space="preserve"> Bren</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62.14</w:t>
            </w:r>
          </w:p>
        </w:tc>
        <w:tc>
          <w:tcPr>
            <w:tcW w:w="1170"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12.40</w:t>
            </w:r>
          </w:p>
        </w:tc>
        <w:tc>
          <w:tcPr>
            <w:tcW w:w="2410" w:type="dxa"/>
          </w:tcPr>
          <w:p w:rsidR="00793ED6" w:rsidRDefault="00793ED6" w:rsidP="00D20946">
            <w:pPr>
              <w:rPr>
                <w:sz w:val="18"/>
                <w:szCs w:val="18"/>
              </w:rPr>
            </w:pPr>
            <w:r>
              <w:rPr>
                <w:sz w:val="18"/>
                <w:szCs w:val="18"/>
              </w:rPr>
              <w:t>Bianca Sharman</w:t>
            </w:r>
          </w:p>
        </w:tc>
        <w:tc>
          <w:tcPr>
            <w:tcW w:w="2769" w:type="dxa"/>
          </w:tcPr>
          <w:p w:rsidR="00793ED6" w:rsidRDefault="00793ED6" w:rsidP="00D20946">
            <w:pPr>
              <w:rPr>
                <w:sz w:val="18"/>
                <w:szCs w:val="18"/>
              </w:rPr>
            </w:pPr>
            <w:r>
              <w:rPr>
                <w:sz w:val="18"/>
                <w:szCs w:val="18"/>
              </w:rPr>
              <w:t>Diamond</w:t>
            </w: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r>
              <w:rPr>
                <w:rFonts w:cstheme="minorHAnsi"/>
                <w:sz w:val="18"/>
                <w:szCs w:val="18"/>
              </w:rPr>
              <w:t>66.07</w:t>
            </w:r>
          </w:p>
        </w:tc>
        <w:tc>
          <w:tcPr>
            <w:tcW w:w="1170" w:type="dxa"/>
          </w:tcPr>
          <w:p w:rsidR="00793ED6" w:rsidRPr="009C1690" w:rsidRDefault="00793ED6" w:rsidP="00D20946">
            <w:pPr>
              <w:spacing w:line="360" w:lineRule="auto"/>
              <w:rPr>
                <w:sz w:val="18"/>
                <w:szCs w:val="18"/>
              </w:rPr>
            </w:pPr>
            <w:r>
              <w:rPr>
                <w:sz w:val="18"/>
                <w:szCs w:val="18"/>
              </w:rPr>
              <w:t>3</w:t>
            </w:r>
            <w:r w:rsidRPr="008C265B">
              <w:rPr>
                <w:sz w:val="18"/>
                <w:szCs w:val="18"/>
                <w:vertAlign w:val="superscript"/>
              </w:rPr>
              <w:t>rd</w:t>
            </w:r>
          </w:p>
        </w:tc>
      </w:tr>
      <w:tr w:rsidR="00793ED6" w:rsidRPr="009C1690" w:rsidTr="00D20946">
        <w:tc>
          <w:tcPr>
            <w:tcW w:w="993" w:type="dxa"/>
          </w:tcPr>
          <w:p w:rsidR="00793ED6" w:rsidRDefault="00793ED6" w:rsidP="00D20946">
            <w:pPr>
              <w:spacing w:line="360" w:lineRule="auto"/>
              <w:rPr>
                <w:rFonts w:cstheme="minorHAnsi"/>
                <w:sz w:val="18"/>
                <w:szCs w:val="18"/>
              </w:rPr>
            </w:pPr>
            <w:r>
              <w:rPr>
                <w:rFonts w:cstheme="minorHAnsi"/>
                <w:sz w:val="18"/>
                <w:szCs w:val="18"/>
              </w:rPr>
              <w:t>LUNCH</w:t>
            </w:r>
          </w:p>
        </w:tc>
        <w:tc>
          <w:tcPr>
            <w:tcW w:w="2410" w:type="dxa"/>
          </w:tcPr>
          <w:p w:rsidR="00793ED6" w:rsidRDefault="00793ED6" w:rsidP="00D20946">
            <w:pPr>
              <w:rPr>
                <w:sz w:val="18"/>
                <w:szCs w:val="18"/>
              </w:rPr>
            </w:pPr>
          </w:p>
        </w:tc>
        <w:tc>
          <w:tcPr>
            <w:tcW w:w="2769" w:type="dxa"/>
          </w:tcPr>
          <w:p w:rsidR="00793ED6" w:rsidRDefault="00793ED6" w:rsidP="00D20946">
            <w:pPr>
              <w:rPr>
                <w:sz w:val="18"/>
                <w:szCs w:val="18"/>
              </w:rPr>
            </w:pPr>
          </w:p>
        </w:tc>
        <w:tc>
          <w:tcPr>
            <w:tcW w:w="2340" w:type="dxa"/>
          </w:tcPr>
          <w:p w:rsidR="00793ED6" w:rsidRPr="009C1690" w:rsidRDefault="00793ED6" w:rsidP="00D20946">
            <w:pPr>
              <w:rPr>
                <w:sz w:val="18"/>
                <w:szCs w:val="18"/>
              </w:rPr>
            </w:pPr>
          </w:p>
        </w:tc>
        <w:tc>
          <w:tcPr>
            <w:tcW w:w="1080" w:type="dxa"/>
          </w:tcPr>
          <w:p w:rsidR="00793ED6" w:rsidRPr="009C1690" w:rsidRDefault="00793ED6" w:rsidP="00D20946">
            <w:pPr>
              <w:spacing w:line="360" w:lineRule="auto"/>
              <w:rPr>
                <w:rFonts w:cstheme="minorHAnsi"/>
                <w:sz w:val="18"/>
                <w:szCs w:val="18"/>
              </w:rPr>
            </w:pPr>
          </w:p>
        </w:tc>
        <w:tc>
          <w:tcPr>
            <w:tcW w:w="1170" w:type="dxa"/>
          </w:tcPr>
          <w:p w:rsidR="00793ED6" w:rsidRPr="009C1690" w:rsidRDefault="00793ED6" w:rsidP="00D20946">
            <w:pPr>
              <w:spacing w:line="360" w:lineRule="auto"/>
              <w:rPr>
                <w:sz w:val="18"/>
                <w:szCs w:val="18"/>
              </w:rPr>
            </w:pPr>
          </w:p>
        </w:tc>
      </w:tr>
    </w:tbl>
    <w:p w:rsidR="00793ED6" w:rsidRDefault="00793ED6" w:rsidP="00793ED6">
      <w:pPr>
        <w:spacing w:line="360" w:lineRule="auto"/>
        <w:rPr>
          <w:sz w:val="18"/>
          <w:szCs w:val="18"/>
        </w:rPr>
      </w:pPr>
    </w:p>
    <w:p w:rsidR="00793ED6" w:rsidRDefault="00793ED6" w:rsidP="00793ED6">
      <w:pPr>
        <w:spacing w:line="360" w:lineRule="auto"/>
        <w:rPr>
          <w:sz w:val="18"/>
          <w:szCs w:val="18"/>
        </w:rPr>
      </w:pPr>
    </w:p>
    <w:p w:rsidR="00793ED6" w:rsidRDefault="00793ED6" w:rsidP="00793ED6">
      <w:pPr>
        <w:spacing w:line="360" w:lineRule="auto"/>
        <w:rPr>
          <w:sz w:val="18"/>
          <w:szCs w:val="18"/>
        </w:rPr>
      </w:pPr>
    </w:p>
    <w:p w:rsidR="00793ED6" w:rsidRPr="009C1690" w:rsidRDefault="00793ED6" w:rsidP="00793ED6">
      <w:pPr>
        <w:spacing w:line="360" w:lineRule="auto"/>
        <w:rPr>
          <w:sz w:val="18"/>
          <w:szCs w:val="18"/>
        </w:rPr>
      </w:pPr>
    </w:p>
    <w:tbl>
      <w:tblPr>
        <w:tblStyle w:val="TableGrid"/>
        <w:tblW w:w="0" w:type="auto"/>
        <w:tblInd w:w="-147" w:type="dxa"/>
        <w:tblLook w:val="04A0" w:firstRow="1" w:lastRow="0" w:firstColumn="1" w:lastColumn="0" w:noHBand="0" w:noVBand="1"/>
      </w:tblPr>
      <w:tblGrid>
        <w:gridCol w:w="993"/>
        <w:gridCol w:w="2410"/>
        <w:gridCol w:w="2679"/>
        <w:gridCol w:w="2282"/>
        <w:gridCol w:w="1134"/>
        <w:gridCol w:w="957"/>
      </w:tblGrid>
      <w:tr w:rsidR="00793ED6" w:rsidRPr="009C1690" w:rsidTr="00D20946">
        <w:tc>
          <w:tcPr>
            <w:tcW w:w="993" w:type="dxa"/>
          </w:tcPr>
          <w:p w:rsidR="00793ED6" w:rsidRPr="009C1690" w:rsidRDefault="00793ED6" w:rsidP="00D20946">
            <w:pPr>
              <w:spacing w:line="360" w:lineRule="auto"/>
              <w:rPr>
                <w:rFonts w:cstheme="minorHAnsi"/>
                <w:sz w:val="18"/>
                <w:szCs w:val="18"/>
              </w:rPr>
            </w:pPr>
            <w:r w:rsidRPr="009C1690">
              <w:rPr>
                <w:rFonts w:cstheme="minorHAnsi"/>
                <w:sz w:val="18"/>
                <w:szCs w:val="18"/>
              </w:rPr>
              <w:t>Time</w:t>
            </w:r>
          </w:p>
        </w:tc>
        <w:tc>
          <w:tcPr>
            <w:tcW w:w="2410" w:type="dxa"/>
          </w:tcPr>
          <w:p w:rsidR="00793ED6" w:rsidRPr="009C1690" w:rsidRDefault="00793ED6" w:rsidP="00D20946">
            <w:pPr>
              <w:rPr>
                <w:rFonts w:cstheme="minorHAnsi"/>
                <w:sz w:val="18"/>
                <w:szCs w:val="18"/>
              </w:rPr>
            </w:pPr>
            <w:r w:rsidRPr="009C1690">
              <w:rPr>
                <w:rFonts w:cstheme="minorHAnsi"/>
                <w:sz w:val="18"/>
                <w:szCs w:val="18"/>
              </w:rPr>
              <w:t>Rider</w:t>
            </w:r>
          </w:p>
        </w:tc>
        <w:tc>
          <w:tcPr>
            <w:tcW w:w="2679" w:type="dxa"/>
          </w:tcPr>
          <w:p w:rsidR="00793ED6" w:rsidRPr="009C1690" w:rsidRDefault="00793ED6" w:rsidP="00D20946">
            <w:pPr>
              <w:rPr>
                <w:rFonts w:cstheme="minorHAnsi"/>
                <w:sz w:val="18"/>
                <w:szCs w:val="18"/>
              </w:rPr>
            </w:pPr>
            <w:r w:rsidRPr="009C1690">
              <w:rPr>
                <w:rFonts w:cstheme="minorHAnsi"/>
                <w:sz w:val="18"/>
                <w:szCs w:val="18"/>
              </w:rPr>
              <w:t>Horse</w:t>
            </w:r>
          </w:p>
        </w:tc>
        <w:tc>
          <w:tcPr>
            <w:tcW w:w="2282" w:type="dxa"/>
          </w:tcPr>
          <w:p w:rsidR="00793ED6" w:rsidRPr="009C1690" w:rsidRDefault="00793ED6" w:rsidP="00D20946">
            <w:pPr>
              <w:rPr>
                <w:rFonts w:cstheme="minorHAnsi"/>
                <w:sz w:val="18"/>
                <w:szCs w:val="18"/>
              </w:rPr>
            </w:pPr>
            <w:r w:rsidRPr="009C1690">
              <w:rPr>
                <w:rFonts w:cstheme="minorHAnsi"/>
                <w:sz w:val="18"/>
                <w:szCs w:val="18"/>
              </w:rPr>
              <w:t>Class</w:t>
            </w:r>
          </w:p>
        </w:tc>
        <w:tc>
          <w:tcPr>
            <w:tcW w:w="1134" w:type="dxa"/>
          </w:tcPr>
          <w:p w:rsidR="00793ED6" w:rsidRPr="009C1690" w:rsidRDefault="00793ED6" w:rsidP="00D20946">
            <w:pPr>
              <w:rPr>
                <w:rFonts w:cstheme="minorHAnsi"/>
                <w:sz w:val="18"/>
                <w:szCs w:val="18"/>
              </w:rPr>
            </w:pPr>
            <w:r w:rsidRPr="009C1690">
              <w:rPr>
                <w:rFonts w:cstheme="minorHAnsi"/>
                <w:sz w:val="18"/>
                <w:szCs w:val="18"/>
              </w:rPr>
              <w:t>Score</w:t>
            </w:r>
          </w:p>
        </w:tc>
        <w:tc>
          <w:tcPr>
            <w:tcW w:w="957" w:type="dxa"/>
          </w:tcPr>
          <w:p w:rsidR="00793ED6" w:rsidRPr="009C1690" w:rsidRDefault="00793ED6" w:rsidP="00D20946">
            <w:pPr>
              <w:spacing w:line="360" w:lineRule="auto"/>
              <w:rPr>
                <w:sz w:val="18"/>
                <w:szCs w:val="18"/>
              </w:rPr>
            </w:pPr>
            <w:r w:rsidRPr="009C1690">
              <w:rPr>
                <w:sz w:val="18"/>
                <w:szCs w:val="18"/>
              </w:rPr>
              <w:t>Place</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p>
        </w:tc>
        <w:tc>
          <w:tcPr>
            <w:tcW w:w="2410" w:type="dxa"/>
          </w:tcPr>
          <w:p w:rsidR="00793ED6" w:rsidRPr="009C1690" w:rsidRDefault="00793ED6" w:rsidP="00D20946">
            <w:pPr>
              <w:rPr>
                <w:rFonts w:cstheme="minorHAnsi"/>
                <w:b/>
                <w:sz w:val="18"/>
                <w:szCs w:val="18"/>
              </w:rPr>
            </w:pPr>
            <w:r w:rsidRPr="009C1690">
              <w:rPr>
                <w:rFonts w:cstheme="minorHAnsi"/>
                <w:b/>
                <w:sz w:val="18"/>
                <w:szCs w:val="18"/>
              </w:rPr>
              <w:t>Arena 3 Judge: Georgina Marchesi</w:t>
            </w:r>
          </w:p>
        </w:tc>
        <w:tc>
          <w:tcPr>
            <w:tcW w:w="2679" w:type="dxa"/>
          </w:tcPr>
          <w:p w:rsidR="00793ED6" w:rsidRPr="009C1690" w:rsidRDefault="00793ED6" w:rsidP="00D20946">
            <w:pPr>
              <w:rPr>
                <w:rFonts w:cstheme="minorHAnsi"/>
                <w:sz w:val="18"/>
                <w:szCs w:val="18"/>
              </w:rPr>
            </w:pPr>
            <w:r w:rsidRPr="009C1690">
              <w:rPr>
                <w:rFonts w:cstheme="minorHAnsi"/>
                <w:sz w:val="18"/>
                <w:szCs w:val="18"/>
              </w:rPr>
              <w:t>Western Side</w:t>
            </w:r>
          </w:p>
        </w:tc>
        <w:tc>
          <w:tcPr>
            <w:tcW w:w="2282" w:type="dxa"/>
          </w:tcPr>
          <w:p w:rsidR="00793ED6" w:rsidRPr="009C1690" w:rsidRDefault="00793ED6" w:rsidP="00D20946">
            <w:pPr>
              <w:rPr>
                <w:rFonts w:cstheme="minorHAnsi"/>
                <w:sz w:val="18"/>
                <w:szCs w:val="18"/>
              </w:rPr>
            </w:pPr>
          </w:p>
        </w:tc>
        <w:tc>
          <w:tcPr>
            <w:tcW w:w="1134" w:type="dxa"/>
          </w:tcPr>
          <w:p w:rsidR="00793ED6" w:rsidRPr="009C1690" w:rsidRDefault="00793ED6" w:rsidP="00D20946">
            <w:pPr>
              <w:rPr>
                <w:rFonts w:cstheme="minorHAnsi"/>
                <w:sz w:val="18"/>
                <w:szCs w:val="18"/>
              </w:rPr>
            </w:pP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8.00</w:t>
            </w:r>
          </w:p>
        </w:tc>
        <w:tc>
          <w:tcPr>
            <w:tcW w:w="2410" w:type="dxa"/>
          </w:tcPr>
          <w:p w:rsidR="00793ED6" w:rsidRPr="009C1690" w:rsidRDefault="00793ED6" w:rsidP="00D20946">
            <w:pPr>
              <w:rPr>
                <w:sz w:val="18"/>
                <w:szCs w:val="18"/>
              </w:rPr>
            </w:pPr>
            <w:r>
              <w:rPr>
                <w:sz w:val="18"/>
                <w:szCs w:val="18"/>
              </w:rPr>
              <w:t>Toni Barret</w:t>
            </w:r>
          </w:p>
        </w:tc>
        <w:tc>
          <w:tcPr>
            <w:tcW w:w="2679" w:type="dxa"/>
          </w:tcPr>
          <w:p w:rsidR="00793ED6" w:rsidRPr="009C1690" w:rsidRDefault="00793ED6" w:rsidP="00D20946">
            <w:pPr>
              <w:rPr>
                <w:sz w:val="18"/>
                <w:szCs w:val="18"/>
              </w:rPr>
            </w:pPr>
            <w:r>
              <w:rPr>
                <w:sz w:val="18"/>
                <w:szCs w:val="18"/>
              </w:rPr>
              <w:t>Sandy</w:t>
            </w:r>
          </w:p>
        </w:tc>
        <w:tc>
          <w:tcPr>
            <w:tcW w:w="2282" w:type="dxa"/>
          </w:tcPr>
          <w:p w:rsidR="00793ED6" w:rsidRPr="009C1690" w:rsidRDefault="00793ED6" w:rsidP="00D20946">
            <w:pPr>
              <w:rPr>
                <w:sz w:val="18"/>
                <w:szCs w:val="18"/>
              </w:rPr>
            </w:pPr>
            <w:r>
              <w:rPr>
                <w:sz w:val="18"/>
                <w:szCs w:val="18"/>
              </w:rPr>
              <w:t>Prep A Open</w:t>
            </w:r>
          </w:p>
        </w:tc>
        <w:tc>
          <w:tcPr>
            <w:tcW w:w="1134" w:type="dxa"/>
          </w:tcPr>
          <w:p w:rsidR="00793ED6" w:rsidRPr="009C1690" w:rsidRDefault="00793ED6" w:rsidP="00D20946">
            <w:pPr>
              <w:rPr>
                <w:rFonts w:cstheme="minorHAnsi"/>
                <w:sz w:val="18"/>
                <w:szCs w:val="18"/>
              </w:rPr>
            </w:pPr>
            <w:r>
              <w:rPr>
                <w:rFonts w:cstheme="minorHAnsi"/>
                <w:sz w:val="18"/>
                <w:szCs w:val="18"/>
              </w:rPr>
              <w:t>67.89</w:t>
            </w:r>
          </w:p>
        </w:tc>
        <w:tc>
          <w:tcPr>
            <w:tcW w:w="957" w:type="dxa"/>
          </w:tcPr>
          <w:p w:rsidR="00793ED6" w:rsidRPr="009C1690" w:rsidRDefault="00793ED6" w:rsidP="00D20946">
            <w:pPr>
              <w:spacing w:line="360" w:lineRule="auto"/>
              <w:rPr>
                <w:sz w:val="18"/>
                <w:szCs w:val="18"/>
              </w:rPr>
            </w:pPr>
            <w:r>
              <w:rPr>
                <w:sz w:val="18"/>
                <w:szCs w:val="18"/>
              </w:rPr>
              <w:t>2</w:t>
            </w:r>
            <w:r w:rsidRPr="008C265B">
              <w:rPr>
                <w:sz w:val="18"/>
                <w:szCs w:val="18"/>
                <w:vertAlign w:val="superscript"/>
              </w:rPr>
              <w:t>nd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8.07</w:t>
            </w:r>
          </w:p>
        </w:tc>
        <w:tc>
          <w:tcPr>
            <w:tcW w:w="2410" w:type="dxa"/>
          </w:tcPr>
          <w:p w:rsidR="00793ED6" w:rsidRPr="009C1690" w:rsidRDefault="00793ED6" w:rsidP="00D20946">
            <w:pPr>
              <w:rPr>
                <w:sz w:val="18"/>
                <w:szCs w:val="18"/>
              </w:rPr>
            </w:pPr>
            <w:r>
              <w:rPr>
                <w:sz w:val="18"/>
                <w:szCs w:val="18"/>
              </w:rPr>
              <w:t>Samantha Cook</w:t>
            </w:r>
          </w:p>
        </w:tc>
        <w:tc>
          <w:tcPr>
            <w:tcW w:w="2679" w:type="dxa"/>
          </w:tcPr>
          <w:p w:rsidR="00793ED6" w:rsidRPr="009C1690" w:rsidRDefault="00793ED6" w:rsidP="00D20946">
            <w:pPr>
              <w:rPr>
                <w:sz w:val="18"/>
                <w:szCs w:val="18"/>
              </w:rPr>
            </w:pPr>
            <w:r>
              <w:rPr>
                <w:sz w:val="18"/>
                <w:szCs w:val="18"/>
              </w:rPr>
              <w:t>Rich empire</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66.32</w:t>
            </w:r>
          </w:p>
        </w:tc>
        <w:tc>
          <w:tcPr>
            <w:tcW w:w="957" w:type="dxa"/>
          </w:tcPr>
          <w:p w:rsidR="00793ED6" w:rsidRPr="009C1690" w:rsidRDefault="00793ED6" w:rsidP="00D20946">
            <w:pPr>
              <w:spacing w:line="360" w:lineRule="auto"/>
              <w:rPr>
                <w:sz w:val="18"/>
                <w:szCs w:val="18"/>
              </w:rPr>
            </w:pPr>
            <w:r>
              <w:rPr>
                <w:sz w:val="18"/>
                <w:szCs w:val="18"/>
              </w:rPr>
              <w:t>3</w:t>
            </w:r>
            <w:r w:rsidRPr="008C265B">
              <w:rPr>
                <w:sz w:val="18"/>
                <w:szCs w:val="18"/>
                <w:vertAlign w:val="superscript"/>
              </w:rPr>
              <w:t>rd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8.14</w:t>
            </w:r>
          </w:p>
        </w:tc>
        <w:tc>
          <w:tcPr>
            <w:tcW w:w="2410" w:type="dxa"/>
          </w:tcPr>
          <w:p w:rsidR="00793ED6" w:rsidRPr="009C1690" w:rsidRDefault="00793ED6" w:rsidP="00D20946">
            <w:pPr>
              <w:rPr>
                <w:sz w:val="18"/>
                <w:szCs w:val="18"/>
              </w:rPr>
            </w:pPr>
            <w:r>
              <w:rPr>
                <w:sz w:val="18"/>
                <w:szCs w:val="18"/>
              </w:rPr>
              <w:t xml:space="preserve">Liz </w:t>
            </w:r>
            <w:proofErr w:type="spellStart"/>
            <w:r>
              <w:rPr>
                <w:sz w:val="18"/>
                <w:szCs w:val="18"/>
              </w:rPr>
              <w:t>Benwell</w:t>
            </w:r>
            <w:proofErr w:type="spellEnd"/>
          </w:p>
        </w:tc>
        <w:tc>
          <w:tcPr>
            <w:tcW w:w="2679" w:type="dxa"/>
          </w:tcPr>
          <w:p w:rsidR="00793ED6" w:rsidRPr="009C1690" w:rsidRDefault="00793ED6" w:rsidP="00D20946">
            <w:pPr>
              <w:rPr>
                <w:sz w:val="18"/>
                <w:szCs w:val="18"/>
              </w:rPr>
            </w:pPr>
            <w:proofErr w:type="spellStart"/>
            <w:r>
              <w:rPr>
                <w:sz w:val="18"/>
                <w:szCs w:val="18"/>
              </w:rPr>
              <w:t>Lanaryn</w:t>
            </w:r>
            <w:proofErr w:type="spellEnd"/>
            <w:r>
              <w:rPr>
                <w:sz w:val="18"/>
                <w:szCs w:val="18"/>
              </w:rPr>
              <w:t xml:space="preserve"> Charlie brown</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66.05</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8.21</w:t>
            </w:r>
          </w:p>
        </w:tc>
        <w:tc>
          <w:tcPr>
            <w:tcW w:w="2410" w:type="dxa"/>
          </w:tcPr>
          <w:p w:rsidR="00793ED6" w:rsidRPr="009C1690" w:rsidRDefault="00793ED6" w:rsidP="00D20946">
            <w:pPr>
              <w:rPr>
                <w:sz w:val="18"/>
                <w:szCs w:val="18"/>
              </w:rPr>
            </w:pPr>
            <w:r>
              <w:rPr>
                <w:sz w:val="18"/>
                <w:szCs w:val="18"/>
              </w:rPr>
              <w:t xml:space="preserve">Sandra </w:t>
            </w:r>
            <w:proofErr w:type="spellStart"/>
            <w:r>
              <w:rPr>
                <w:sz w:val="18"/>
                <w:szCs w:val="18"/>
              </w:rPr>
              <w:t>Frid</w:t>
            </w:r>
            <w:proofErr w:type="spellEnd"/>
          </w:p>
        </w:tc>
        <w:tc>
          <w:tcPr>
            <w:tcW w:w="2679" w:type="dxa"/>
          </w:tcPr>
          <w:p w:rsidR="00793ED6" w:rsidRPr="009C1690" w:rsidRDefault="00793ED6" w:rsidP="00D20946">
            <w:pPr>
              <w:rPr>
                <w:sz w:val="18"/>
                <w:szCs w:val="18"/>
              </w:rPr>
            </w:pPr>
            <w:r>
              <w:rPr>
                <w:sz w:val="18"/>
                <w:szCs w:val="18"/>
              </w:rPr>
              <w:t>Donnelly River Solstice</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70.79</w:t>
            </w:r>
          </w:p>
        </w:tc>
        <w:tc>
          <w:tcPr>
            <w:tcW w:w="957" w:type="dxa"/>
          </w:tcPr>
          <w:p w:rsidR="00793ED6" w:rsidRPr="009C1690" w:rsidRDefault="00793ED6" w:rsidP="00D20946">
            <w:pPr>
              <w:spacing w:line="360" w:lineRule="auto"/>
              <w:rPr>
                <w:sz w:val="18"/>
                <w:szCs w:val="18"/>
              </w:rPr>
            </w:pPr>
            <w:r>
              <w:rPr>
                <w:sz w:val="18"/>
                <w:szCs w:val="18"/>
              </w:rPr>
              <w:t>1</w:t>
            </w:r>
            <w:r w:rsidRPr="008C265B">
              <w:rPr>
                <w:sz w:val="18"/>
                <w:szCs w:val="18"/>
                <w:vertAlign w:val="superscript"/>
              </w:rPr>
              <w:t>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8.28</w:t>
            </w:r>
          </w:p>
        </w:tc>
        <w:tc>
          <w:tcPr>
            <w:tcW w:w="2410" w:type="dxa"/>
          </w:tcPr>
          <w:p w:rsidR="00793ED6" w:rsidRPr="009C1690" w:rsidRDefault="00793ED6" w:rsidP="00D20946">
            <w:pPr>
              <w:rPr>
                <w:sz w:val="18"/>
                <w:szCs w:val="18"/>
              </w:rPr>
            </w:pPr>
            <w:proofErr w:type="spellStart"/>
            <w:r>
              <w:rPr>
                <w:sz w:val="18"/>
                <w:szCs w:val="18"/>
              </w:rPr>
              <w:t>Lene</w:t>
            </w:r>
            <w:proofErr w:type="spellEnd"/>
            <w:r>
              <w:rPr>
                <w:sz w:val="18"/>
                <w:szCs w:val="18"/>
              </w:rPr>
              <w:t xml:space="preserve"> </w:t>
            </w:r>
            <w:proofErr w:type="spellStart"/>
            <w:r>
              <w:rPr>
                <w:sz w:val="18"/>
                <w:szCs w:val="18"/>
              </w:rPr>
              <w:t>Skovsted</w:t>
            </w:r>
            <w:proofErr w:type="spellEnd"/>
          </w:p>
        </w:tc>
        <w:tc>
          <w:tcPr>
            <w:tcW w:w="2679" w:type="dxa"/>
          </w:tcPr>
          <w:p w:rsidR="00793ED6" w:rsidRPr="009C1690" w:rsidRDefault="00793ED6" w:rsidP="00D20946">
            <w:pPr>
              <w:rPr>
                <w:sz w:val="18"/>
                <w:szCs w:val="18"/>
              </w:rPr>
            </w:pPr>
            <w:r>
              <w:rPr>
                <w:sz w:val="18"/>
                <w:szCs w:val="18"/>
              </w:rPr>
              <w:t xml:space="preserve">MacArthur </w:t>
            </w:r>
            <w:proofErr w:type="spellStart"/>
            <w:r>
              <w:rPr>
                <w:sz w:val="18"/>
                <w:szCs w:val="18"/>
              </w:rPr>
              <w:t>Argentaro</w:t>
            </w:r>
            <w:proofErr w:type="spellEnd"/>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65.53</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8.35</w:t>
            </w:r>
          </w:p>
        </w:tc>
        <w:tc>
          <w:tcPr>
            <w:tcW w:w="2410" w:type="dxa"/>
          </w:tcPr>
          <w:p w:rsidR="00793ED6" w:rsidRPr="009C1690" w:rsidRDefault="00793ED6" w:rsidP="00D20946">
            <w:pPr>
              <w:rPr>
                <w:sz w:val="18"/>
                <w:szCs w:val="18"/>
              </w:rPr>
            </w:pPr>
            <w:r>
              <w:rPr>
                <w:sz w:val="18"/>
                <w:szCs w:val="18"/>
              </w:rPr>
              <w:t xml:space="preserve">Lynn </w:t>
            </w:r>
            <w:proofErr w:type="spellStart"/>
            <w:r>
              <w:rPr>
                <w:sz w:val="18"/>
                <w:szCs w:val="18"/>
              </w:rPr>
              <w:t>Heppell</w:t>
            </w:r>
            <w:proofErr w:type="spellEnd"/>
            <w:r>
              <w:rPr>
                <w:sz w:val="18"/>
                <w:szCs w:val="18"/>
              </w:rPr>
              <w:t xml:space="preserve"> </w:t>
            </w:r>
          </w:p>
        </w:tc>
        <w:tc>
          <w:tcPr>
            <w:tcW w:w="2679" w:type="dxa"/>
          </w:tcPr>
          <w:p w:rsidR="00793ED6" w:rsidRPr="009C1690" w:rsidRDefault="00793ED6" w:rsidP="00D20946">
            <w:pPr>
              <w:rPr>
                <w:sz w:val="18"/>
                <w:szCs w:val="18"/>
              </w:rPr>
            </w:pPr>
            <w:r>
              <w:rPr>
                <w:sz w:val="18"/>
                <w:szCs w:val="18"/>
              </w:rPr>
              <w:t>Houston</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57.63</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8.42</w:t>
            </w:r>
          </w:p>
        </w:tc>
        <w:tc>
          <w:tcPr>
            <w:tcW w:w="2410" w:type="dxa"/>
          </w:tcPr>
          <w:p w:rsidR="00793ED6" w:rsidRPr="009C1690" w:rsidRDefault="00793ED6" w:rsidP="00D20946">
            <w:pPr>
              <w:rPr>
                <w:sz w:val="18"/>
                <w:szCs w:val="18"/>
              </w:rPr>
            </w:pPr>
            <w:r>
              <w:rPr>
                <w:sz w:val="18"/>
                <w:szCs w:val="18"/>
              </w:rPr>
              <w:t xml:space="preserve">Kim </w:t>
            </w:r>
            <w:proofErr w:type="spellStart"/>
            <w:r>
              <w:rPr>
                <w:sz w:val="18"/>
                <w:szCs w:val="18"/>
              </w:rPr>
              <w:t>Bunney</w:t>
            </w:r>
            <w:proofErr w:type="spellEnd"/>
          </w:p>
        </w:tc>
        <w:tc>
          <w:tcPr>
            <w:tcW w:w="2679" w:type="dxa"/>
          </w:tcPr>
          <w:p w:rsidR="00793ED6" w:rsidRPr="009C1690" w:rsidRDefault="00793ED6" w:rsidP="00D20946">
            <w:pPr>
              <w:rPr>
                <w:sz w:val="18"/>
                <w:szCs w:val="18"/>
              </w:rPr>
            </w:pPr>
            <w:proofErr w:type="spellStart"/>
            <w:r>
              <w:rPr>
                <w:sz w:val="18"/>
                <w:szCs w:val="18"/>
              </w:rPr>
              <w:t>Waterdale</w:t>
            </w:r>
            <w:proofErr w:type="spellEnd"/>
            <w:r>
              <w:rPr>
                <w:sz w:val="18"/>
                <w:szCs w:val="18"/>
              </w:rPr>
              <w:t xml:space="preserve"> Delta</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64.47</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8.49</w:t>
            </w:r>
          </w:p>
        </w:tc>
        <w:tc>
          <w:tcPr>
            <w:tcW w:w="2410" w:type="dxa"/>
          </w:tcPr>
          <w:p w:rsidR="00793ED6" w:rsidRPr="009C1690" w:rsidRDefault="00793ED6" w:rsidP="00D20946">
            <w:pPr>
              <w:rPr>
                <w:sz w:val="18"/>
                <w:szCs w:val="18"/>
              </w:rPr>
            </w:pPr>
            <w:proofErr w:type="spellStart"/>
            <w:r>
              <w:rPr>
                <w:sz w:val="18"/>
                <w:szCs w:val="18"/>
              </w:rPr>
              <w:t>Jenne</w:t>
            </w:r>
            <w:proofErr w:type="spellEnd"/>
            <w:r>
              <w:rPr>
                <w:sz w:val="18"/>
                <w:szCs w:val="18"/>
              </w:rPr>
              <w:t xml:space="preserve"> Walker</w:t>
            </w:r>
          </w:p>
        </w:tc>
        <w:tc>
          <w:tcPr>
            <w:tcW w:w="2679" w:type="dxa"/>
          </w:tcPr>
          <w:p w:rsidR="00793ED6" w:rsidRPr="009C1690" w:rsidRDefault="00793ED6" w:rsidP="00D20946">
            <w:pPr>
              <w:rPr>
                <w:sz w:val="18"/>
                <w:szCs w:val="18"/>
              </w:rPr>
            </w:pPr>
            <w:r>
              <w:rPr>
                <w:sz w:val="18"/>
                <w:szCs w:val="18"/>
              </w:rPr>
              <w:t>Right To Justice</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64.47</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8.56</w:t>
            </w:r>
          </w:p>
        </w:tc>
        <w:tc>
          <w:tcPr>
            <w:tcW w:w="2410" w:type="dxa"/>
          </w:tcPr>
          <w:p w:rsidR="00793ED6" w:rsidRPr="009C1690" w:rsidRDefault="00793ED6" w:rsidP="00D20946">
            <w:pPr>
              <w:rPr>
                <w:sz w:val="18"/>
                <w:szCs w:val="18"/>
              </w:rPr>
            </w:pPr>
            <w:r>
              <w:rPr>
                <w:sz w:val="18"/>
                <w:szCs w:val="18"/>
              </w:rPr>
              <w:t>Toni Barret</w:t>
            </w:r>
          </w:p>
        </w:tc>
        <w:tc>
          <w:tcPr>
            <w:tcW w:w="2679" w:type="dxa"/>
          </w:tcPr>
          <w:p w:rsidR="00793ED6" w:rsidRPr="009C1690" w:rsidRDefault="00793ED6" w:rsidP="00D20946">
            <w:pPr>
              <w:rPr>
                <w:sz w:val="18"/>
                <w:szCs w:val="18"/>
              </w:rPr>
            </w:pPr>
            <w:r>
              <w:rPr>
                <w:sz w:val="18"/>
                <w:szCs w:val="18"/>
              </w:rPr>
              <w:t>Zeke</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spacing w:line="360" w:lineRule="auto"/>
              <w:rPr>
                <w:rFonts w:cstheme="minorHAnsi"/>
                <w:sz w:val="18"/>
                <w:szCs w:val="18"/>
              </w:rPr>
            </w:pPr>
            <w:r>
              <w:rPr>
                <w:rFonts w:cstheme="minorHAnsi"/>
                <w:sz w:val="18"/>
                <w:szCs w:val="18"/>
              </w:rPr>
              <w:t>63.95</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p>
        </w:tc>
        <w:tc>
          <w:tcPr>
            <w:tcW w:w="2410" w:type="dxa"/>
          </w:tcPr>
          <w:p w:rsidR="00793ED6" w:rsidRPr="009C1690" w:rsidRDefault="00793ED6" w:rsidP="00D20946">
            <w:pPr>
              <w:rPr>
                <w:rFonts w:cstheme="minorHAnsi"/>
                <w:sz w:val="18"/>
                <w:szCs w:val="18"/>
              </w:rPr>
            </w:pPr>
          </w:p>
        </w:tc>
        <w:tc>
          <w:tcPr>
            <w:tcW w:w="2679" w:type="dxa"/>
          </w:tcPr>
          <w:p w:rsidR="00793ED6" w:rsidRPr="009C1690" w:rsidRDefault="00793ED6" w:rsidP="00D20946">
            <w:pPr>
              <w:rPr>
                <w:rFonts w:cstheme="minorHAnsi"/>
                <w:sz w:val="18"/>
                <w:szCs w:val="18"/>
              </w:rPr>
            </w:pPr>
          </w:p>
        </w:tc>
        <w:tc>
          <w:tcPr>
            <w:tcW w:w="2282" w:type="dxa"/>
          </w:tcPr>
          <w:p w:rsidR="00793ED6" w:rsidRPr="009C1690" w:rsidRDefault="00793ED6" w:rsidP="00D20946">
            <w:pPr>
              <w:rPr>
                <w:rFonts w:cstheme="minorHAnsi"/>
                <w:sz w:val="18"/>
                <w:szCs w:val="18"/>
              </w:rPr>
            </w:pPr>
          </w:p>
        </w:tc>
        <w:tc>
          <w:tcPr>
            <w:tcW w:w="1134" w:type="dxa"/>
          </w:tcPr>
          <w:p w:rsidR="00793ED6" w:rsidRPr="009C1690" w:rsidRDefault="00793ED6" w:rsidP="00D20946">
            <w:pPr>
              <w:rPr>
                <w:rFonts w:cstheme="minorHAnsi"/>
                <w:sz w:val="18"/>
                <w:szCs w:val="18"/>
              </w:rPr>
            </w:pP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9.03</w:t>
            </w:r>
          </w:p>
        </w:tc>
        <w:tc>
          <w:tcPr>
            <w:tcW w:w="2410" w:type="dxa"/>
          </w:tcPr>
          <w:p w:rsidR="00793ED6" w:rsidRPr="009C1690" w:rsidRDefault="00793ED6" w:rsidP="00D20946">
            <w:pPr>
              <w:rPr>
                <w:sz w:val="18"/>
                <w:szCs w:val="18"/>
              </w:rPr>
            </w:pPr>
            <w:r>
              <w:rPr>
                <w:sz w:val="18"/>
                <w:szCs w:val="18"/>
              </w:rPr>
              <w:t>Tara Harding</w:t>
            </w:r>
          </w:p>
        </w:tc>
        <w:tc>
          <w:tcPr>
            <w:tcW w:w="2679" w:type="dxa"/>
          </w:tcPr>
          <w:p w:rsidR="00793ED6" w:rsidRPr="009C1690" w:rsidRDefault="00793ED6" w:rsidP="00D20946">
            <w:pPr>
              <w:rPr>
                <w:sz w:val="18"/>
                <w:szCs w:val="18"/>
              </w:rPr>
            </w:pPr>
            <w:proofErr w:type="spellStart"/>
            <w:r>
              <w:rPr>
                <w:sz w:val="18"/>
                <w:szCs w:val="18"/>
              </w:rPr>
              <w:t>Parkiarrup</w:t>
            </w:r>
            <w:proofErr w:type="spellEnd"/>
            <w:r>
              <w:rPr>
                <w:sz w:val="18"/>
                <w:szCs w:val="18"/>
              </w:rPr>
              <w:t xml:space="preserve"> Salvatore</w:t>
            </w:r>
          </w:p>
        </w:tc>
        <w:tc>
          <w:tcPr>
            <w:tcW w:w="2282" w:type="dxa"/>
          </w:tcPr>
          <w:p w:rsidR="00793ED6" w:rsidRPr="009C1690" w:rsidRDefault="00793ED6" w:rsidP="00D20946">
            <w:pPr>
              <w:rPr>
                <w:sz w:val="18"/>
                <w:szCs w:val="18"/>
              </w:rPr>
            </w:pPr>
            <w:r>
              <w:rPr>
                <w:sz w:val="18"/>
                <w:szCs w:val="18"/>
              </w:rPr>
              <w:t>Prep A PCWA 14&amp;over</w:t>
            </w:r>
          </w:p>
        </w:tc>
        <w:tc>
          <w:tcPr>
            <w:tcW w:w="1134" w:type="dxa"/>
          </w:tcPr>
          <w:p w:rsidR="00793ED6" w:rsidRPr="009C1690" w:rsidRDefault="00793ED6" w:rsidP="00D20946">
            <w:pPr>
              <w:rPr>
                <w:rFonts w:cstheme="minorHAnsi"/>
                <w:sz w:val="18"/>
                <w:szCs w:val="18"/>
              </w:rPr>
            </w:pPr>
            <w:r>
              <w:rPr>
                <w:rFonts w:cstheme="minorHAnsi"/>
                <w:sz w:val="18"/>
                <w:szCs w:val="18"/>
              </w:rPr>
              <w:t>70.53</w:t>
            </w:r>
          </w:p>
        </w:tc>
        <w:tc>
          <w:tcPr>
            <w:tcW w:w="957" w:type="dxa"/>
          </w:tcPr>
          <w:p w:rsidR="00793ED6" w:rsidRPr="009C1690" w:rsidRDefault="00793ED6" w:rsidP="00D20946">
            <w:pPr>
              <w:spacing w:line="360" w:lineRule="auto"/>
              <w:rPr>
                <w:sz w:val="18"/>
                <w:szCs w:val="18"/>
              </w:rPr>
            </w:pPr>
            <w:r>
              <w:rPr>
                <w:sz w:val="18"/>
                <w:szCs w:val="18"/>
              </w:rPr>
              <w:t>1</w:t>
            </w:r>
            <w:r w:rsidRPr="00250453">
              <w:rPr>
                <w:sz w:val="18"/>
                <w:szCs w:val="18"/>
                <w:vertAlign w:val="superscript"/>
              </w:rPr>
              <w:t>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9.10</w:t>
            </w:r>
          </w:p>
        </w:tc>
        <w:tc>
          <w:tcPr>
            <w:tcW w:w="2410" w:type="dxa"/>
          </w:tcPr>
          <w:p w:rsidR="00793ED6" w:rsidRPr="009C1690" w:rsidRDefault="00793ED6" w:rsidP="00D20946">
            <w:pPr>
              <w:rPr>
                <w:sz w:val="18"/>
                <w:szCs w:val="18"/>
              </w:rPr>
            </w:pPr>
            <w:proofErr w:type="spellStart"/>
            <w:r>
              <w:rPr>
                <w:sz w:val="18"/>
                <w:szCs w:val="18"/>
              </w:rPr>
              <w:t>Taiah</w:t>
            </w:r>
            <w:proofErr w:type="spellEnd"/>
            <w:r>
              <w:rPr>
                <w:sz w:val="18"/>
                <w:szCs w:val="18"/>
              </w:rPr>
              <w:t xml:space="preserve"> Curtis</w:t>
            </w:r>
          </w:p>
        </w:tc>
        <w:tc>
          <w:tcPr>
            <w:tcW w:w="2679" w:type="dxa"/>
          </w:tcPr>
          <w:p w:rsidR="00793ED6" w:rsidRPr="009C1690" w:rsidRDefault="00793ED6" w:rsidP="00D20946">
            <w:pPr>
              <w:rPr>
                <w:sz w:val="18"/>
                <w:szCs w:val="18"/>
              </w:rPr>
            </w:pPr>
            <w:proofErr w:type="spellStart"/>
            <w:r>
              <w:rPr>
                <w:sz w:val="18"/>
                <w:szCs w:val="18"/>
              </w:rPr>
              <w:t>Eydis</w:t>
            </w:r>
            <w:proofErr w:type="spellEnd"/>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65.00</w:t>
            </w:r>
          </w:p>
        </w:tc>
        <w:tc>
          <w:tcPr>
            <w:tcW w:w="957" w:type="dxa"/>
          </w:tcPr>
          <w:p w:rsidR="00793ED6" w:rsidRPr="009C1690" w:rsidRDefault="00793ED6" w:rsidP="00D20946">
            <w:pPr>
              <w:spacing w:line="360" w:lineRule="auto"/>
              <w:rPr>
                <w:sz w:val="18"/>
                <w:szCs w:val="18"/>
              </w:rPr>
            </w:pPr>
            <w:r>
              <w:rPr>
                <w:sz w:val="18"/>
                <w:szCs w:val="18"/>
              </w:rPr>
              <w:t>3</w:t>
            </w:r>
            <w:r w:rsidRPr="00250453">
              <w:rPr>
                <w:sz w:val="18"/>
                <w:szCs w:val="18"/>
                <w:vertAlign w:val="superscript"/>
              </w:rPr>
              <w:t>rd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9.17</w:t>
            </w:r>
          </w:p>
        </w:tc>
        <w:tc>
          <w:tcPr>
            <w:tcW w:w="2410" w:type="dxa"/>
          </w:tcPr>
          <w:p w:rsidR="00793ED6" w:rsidRPr="009C1690" w:rsidRDefault="00793ED6" w:rsidP="00D20946">
            <w:pPr>
              <w:rPr>
                <w:sz w:val="18"/>
                <w:szCs w:val="18"/>
              </w:rPr>
            </w:pPr>
            <w:proofErr w:type="spellStart"/>
            <w:r>
              <w:rPr>
                <w:sz w:val="18"/>
                <w:szCs w:val="18"/>
              </w:rPr>
              <w:t>Ellysha</w:t>
            </w:r>
            <w:proofErr w:type="spellEnd"/>
            <w:r>
              <w:rPr>
                <w:sz w:val="18"/>
                <w:szCs w:val="18"/>
              </w:rPr>
              <w:t xml:space="preserve"> Hale</w:t>
            </w:r>
          </w:p>
        </w:tc>
        <w:tc>
          <w:tcPr>
            <w:tcW w:w="2679" w:type="dxa"/>
          </w:tcPr>
          <w:p w:rsidR="00793ED6" w:rsidRPr="009C1690" w:rsidRDefault="00793ED6" w:rsidP="00D20946">
            <w:pPr>
              <w:rPr>
                <w:sz w:val="18"/>
                <w:szCs w:val="18"/>
              </w:rPr>
            </w:pPr>
            <w:r>
              <w:rPr>
                <w:sz w:val="18"/>
                <w:szCs w:val="18"/>
              </w:rPr>
              <w:t>Peacemaker Alice Ross King</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64.21</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9.24</w:t>
            </w:r>
          </w:p>
        </w:tc>
        <w:tc>
          <w:tcPr>
            <w:tcW w:w="2410" w:type="dxa"/>
          </w:tcPr>
          <w:p w:rsidR="00793ED6" w:rsidRPr="009C1690" w:rsidRDefault="00793ED6" w:rsidP="00D20946">
            <w:pPr>
              <w:rPr>
                <w:sz w:val="18"/>
                <w:szCs w:val="18"/>
              </w:rPr>
            </w:pPr>
            <w:r>
              <w:rPr>
                <w:sz w:val="18"/>
                <w:szCs w:val="18"/>
              </w:rPr>
              <w:t>Caitlin Pritchard</w:t>
            </w:r>
          </w:p>
        </w:tc>
        <w:tc>
          <w:tcPr>
            <w:tcW w:w="2679" w:type="dxa"/>
          </w:tcPr>
          <w:p w:rsidR="00793ED6" w:rsidRPr="009C1690" w:rsidRDefault="00793ED6" w:rsidP="00D20946">
            <w:pPr>
              <w:rPr>
                <w:sz w:val="18"/>
                <w:szCs w:val="18"/>
              </w:rPr>
            </w:pPr>
            <w:r>
              <w:rPr>
                <w:sz w:val="18"/>
                <w:szCs w:val="18"/>
              </w:rPr>
              <w:t>Touchstone Rooster</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65.26</w:t>
            </w:r>
          </w:p>
        </w:tc>
        <w:tc>
          <w:tcPr>
            <w:tcW w:w="957" w:type="dxa"/>
          </w:tcPr>
          <w:p w:rsidR="00793ED6" w:rsidRPr="009C1690" w:rsidRDefault="00793ED6" w:rsidP="00D20946">
            <w:pPr>
              <w:spacing w:line="360" w:lineRule="auto"/>
              <w:rPr>
                <w:sz w:val="18"/>
                <w:szCs w:val="18"/>
              </w:rPr>
            </w:pPr>
            <w:r>
              <w:rPr>
                <w:sz w:val="18"/>
                <w:szCs w:val="18"/>
              </w:rPr>
              <w:t>2</w:t>
            </w:r>
            <w:r w:rsidRPr="00250453">
              <w:rPr>
                <w:sz w:val="18"/>
                <w:szCs w:val="18"/>
                <w:vertAlign w:val="superscript"/>
              </w:rPr>
              <w:t>nd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p>
        </w:tc>
        <w:tc>
          <w:tcPr>
            <w:tcW w:w="2410" w:type="dxa"/>
          </w:tcPr>
          <w:p w:rsidR="00793ED6" w:rsidRPr="009C1690" w:rsidRDefault="00793ED6" w:rsidP="00D20946">
            <w:pPr>
              <w:rPr>
                <w:sz w:val="18"/>
                <w:szCs w:val="18"/>
              </w:rPr>
            </w:pPr>
          </w:p>
        </w:tc>
        <w:tc>
          <w:tcPr>
            <w:tcW w:w="2679" w:type="dxa"/>
          </w:tcPr>
          <w:p w:rsidR="00793ED6" w:rsidRPr="009C1690" w:rsidRDefault="00793ED6" w:rsidP="00D20946">
            <w:pPr>
              <w:rPr>
                <w:sz w:val="18"/>
                <w:szCs w:val="18"/>
              </w:rPr>
            </w:pP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9.40</w:t>
            </w:r>
          </w:p>
        </w:tc>
        <w:tc>
          <w:tcPr>
            <w:tcW w:w="2410" w:type="dxa"/>
          </w:tcPr>
          <w:p w:rsidR="00793ED6" w:rsidRPr="009C1690" w:rsidRDefault="00793ED6" w:rsidP="00D20946">
            <w:pPr>
              <w:rPr>
                <w:sz w:val="18"/>
                <w:szCs w:val="18"/>
              </w:rPr>
            </w:pPr>
            <w:r>
              <w:rPr>
                <w:sz w:val="18"/>
                <w:szCs w:val="18"/>
              </w:rPr>
              <w:t>Joanne Lange</w:t>
            </w:r>
          </w:p>
        </w:tc>
        <w:tc>
          <w:tcPr>
            <w:tcW w:w="2679" w:type="dxa"/>
          </w:tcPr>
          <w:p w:rsidR="00793ED6" w:rsidRPr="009C1690" w:rsidRDefault="00793ED6" w:rsidP="00D20946">
            <w:pPr>
              <w:rPr>
                <w:sz w:val="18"/>
                <w:szCs w:val="18"/>
              </w:rPr>
            </w:pPr>
            <w:r>
              <w:rPr>
                <w:sz w:val="18"/>
                <w:szCs w:val="18"/>
              </w:rPr>
              <w:t>Jackson’s Lucky Charm</w:t>
            </w:r>
          </w:p>
        </w:tc>
        <w:tc>
          <w:tcPr>
            <w:tcW w:w="2282" w:type="dxa"/>
          </w:tcPr>
          <w:p w:rsidR="00793ED6" w:rsidRPr="009C1690" w:rsidRDefault="00793ED6" w:rsidP="00D20946">
            <w:pPr>
              <w:rPr>
                <w:sz w:val="18"/>
                <w:szCs w:val="18"/>
              </w:rPr>
            </w:pPr>
            <w:r>
              <w:rPr>
                <w:sz w:val="18"/>
                <w:szCs w:val="18"/>
              </w:rPr>
              <w:t>2A PCWA 14&amp;over</w:t>
            </w:r>
          </w:p>
        </w:tc>
        <w:tc>
          <w:tcPr>
            <w:tcW w:w="1134" w:type="dxa"/>
          </w:tcPr>
          <w:p w:rsidR="00793ED6" w:rsidRPr="009C1690" w:rsidRDefault="00793ED6" w:rsidP="00D20946">
            <w:pPr>
              <w:rPr>
                <w:rFonts w:cstheme="minorHAnsi"/>
                <w:sz w:val="18"/>
                <w:szCs w:val="18"/>
              </w:rPr>
            </w:pPr>
            <w:r>
              <w:rPr>
                <w:rFonts w:cstheme="minorHAnsi"/>
                <w:sz w:val="18"/>
                <w:szCs w:val="18"/>
              </w:rPr>
              <w:t>59.11</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9.48</w:t>
            </w:r>
          </w:p>
        </w:tc>
        <w:tc>
          <w:tcPr>
            <w:tcW w:w="2410" w:type="dxa"/>
          </w:tcPr>
          <w:p w:rsidR="00793ED6" w:rsidRPr="009C1690" w:rsidRDefault="00793ED6" w:rsidP="00D20946">
            <w:pPr>
              <w:rPr>
                <w:sz w:val="18"/>
                <w:szCs w:val="18"/>
              </w:rPr>
            </w:pPr>
            <w:r>
              <w:rPr>
                <w:sz w:val="18"/>
                <w:szCs w:val="18"/>
              </w:rPr>
              <w:t xml:space="preserve">Georgia </w:t>
            </w:r>
            <w:proofErr w:type="spellStart"/>
            <w:r>
              <w:rPr>
                <w:sz w:val="18"/>
                <w:szCs w:val="18"/>
              </w:rPr>
              <w:t>O’meara</w:t>
            </w:r>
            <w:proofErr w:type="spellEnd"/>
          </w:p>
        </w:tc>
        <w:tc>
          <w:tcPr>
            <w:tcW w:w="2679" w:type="dxa"/>
          </w:tcPr>
          <w:p w:rsidR="00793ED6" w:rsidRPr="009C1690" w:rsidRDefault="00793ED6" w:rsidP="00D20946">
            <w:pPr>
              <w:rPr>
                <w:sz w:val="18"/>
                <w:szCs w:val="18"/>
              </w:rPr>
            </w:pPr>
            <w:r>
              <w:rPr>
                <w:sz w:val="18"/>
                <w:szCs w:val="18"/>
              </w:rPr>
              <w:t>Boarding Pass</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58.93</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9.56</w:t>
            </w:r>
          </w:p>
        </w:tc>
        <w:tc>
          <w:tcPr>
            <w:tcW w:w="2410" w:type="dxa"/>
          </w:tcPr>
          <w:p w:rsidR="00793ED6" w:rsidRPr="009C1690" w:rsidRDefault="00793ED6" w:rsidP="00D20946">
            <w:pPr>
              <w:rPr>
                <w:sz w:val="18"/>
                <w:szCs w:val="18"/>
              </w:rPr>
            </w:pPr>
            <w:r>
              <w:rPr>
                <w:sz w:val="18"/>
                <w:szCs w:val="18"/>
              </w:rPr>
              <w:t xml:space="preserve">Tiffany Holland </w:t>
            </w:r>
          </w:p>
        </w:tc>
        <w:tc>
          <w:tcPr>
            <w:tcW w:w="2679" w:type="dxa"/>
          </w:tcPr>
          <w:p w:rsidR="00793ED6" w:rsidRPr="009C1690" w:rsidRDefault="00793ED6" w:rsidP="00D20946">
            <w:pPr>
              <w:rPr>
                <w:sz w:val="18"/>
                <w:szCs w:val="18"/>
              </w:rPr>
            </w:pPr>
            <w:r>
              <w:rPr>
                <w:sz w:val="18"/>
                <w:szCs w:val="18"/>
              </w:rPr>
              <w:t>Martello Silver</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65.00</w:t>
            </w:r>
          </w:p>
        </w:tc>
        <w:tc>
          <w:tcPr>
            <w:tcW w:w="957" w:type="dxa"/>
          </w:tcPr>
          <w:p w:rsidR="00793ED6" w:rsidRPr="009C1690" w:rsidRDefault="00793ED6" w:rsidP="00D20946">
            <w:pPr>
              <w:spacing w:line="360" w:lineRule="auto"/>
              <w:rPr>
                <w:sz w:val="18"/>
                <w:szCs w:val="18"/>
              </w:rPr>
            </w:pPr>
            <w:r>
              <w:rPr>
                <w:sz w:val="18"/>
                <w:szCs w:val="18"/>
              </w:rPr>
              <w:t>3</w:t>
            </w:r>
            <w:r w:rsidRPr="00250453">
              <w:rPr>
                <w:sz w:val="18"/>
                <w:szCs w:val="18"/>
                <w:vertAlign w:val="superscript"/>
              </w:rPr>
              <w:t>rd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10.04</w:t>
            </w:r>
          </w:p>
        </w:tc>
        <w:tc>
          <w:tcPr>
            <w:tcW w:w="2410" w:type="dxa"/>
          </w:tcPr>
          <w:p w:rsidR="00793ED6" w:rsidRPr="009C1690" w:rsidRDefault="00793ED6" w:rsidP="00D20946">
            <w:pPr>
              <w:rPr>
                <w:sz w:val="18"/>
                <w:szCs w:val="18"/>
              </w:rPr>
            </w:pPr>
            <w:r>
              <w:rPr>
                <w:sz w:val="18"/>
                <w:szCs w:val="18"/>
              </w:rPr>
              <w:t>Caitlin Pritchard</w:t>
            </w:r>
          </w:p>
        </w:tc>
        <w:tc>
          <w:tcPr>
            <w:tcW w:w="2679" w:type="dxa"/>
          </w:tcPr>
          <w:p w:rsidR="00793ED6" w:rsidRPr="009C1690" w:rsidRDefault="00793ED6" w:rsidP="00D20946">
            <w:pPr>
              <w:rPr>
                <w:sz w:val="18"/>
                <w:szCs w:val="18"/>
              </w:rPr>
            </w:pPr>
            <w:proofErr w:type="spellStart"/>
            <w:r>
              <w:rPr>
                <w:sz w:val="18"/>
                <w:szCs w:val="18"/>
              </w:rPr>
              <w:t>Baylaurel</w:t>
            </w:r>
            <w:proofErr w:type="spellEnd"/>
            <w:r>
              <w:rPr>
                <w:sz w:val="18"/>
                <w:szCs w:val="18"/>
              </w:rPr>
              <w:t xml:space="preserve"> Spring Cruz</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67.50</w:t>
            </w:r>
          </w:p>
        </w:tc>
        <w:tc>
          <w:tcPr>
            <w:tcW w:w="957" w:type="dxa"/>
          </w:tcPr>
          <w:p w:rsidR="00793ED6" w:rsidRPr="009C1690" w:rsidRDefault="00793ED6" w:rsidP="00D20946">
            <w:pPr>
              <w:spacing w:line="360" w:lineRule="auto"/>
              <w:rPr>
                <w:sz w:val="18"/>
                <w:szCs w:val="18"/>
              </w:rPr>
            </w:pPr>
            <w:r>
              <w:rPr>
                <w:sz w:val="18"/>
                <w:szCs w:val="18"/>
              </w:rPr>
              <w:t>1</w:t>
            </w:r>
            <w:r w:rsidRPr="00250453">
              <w:rPr>
                <w:sz w:val="18"/>
                <w:szCs w:val="18"/>
                <w:vertAlign w:val="superscript"/>
              </w:rPr>
              <w:t>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10.12</w:t>
            </w:r>
          </w:p>
        </w:tc>
        <w:tc>
          <w:tcPr>
            <w:tcW w:w="2410" w:type="dxa"/>
          </w:tcPr>
          <w:p w:rsidR="00793ED6" w:rsidRPr="009C1690" w:rsidRDefault="00793ED6" w:rsidP="00D20946">
            <w:pPr>
              <w:rPr>
                <w:sz w:val="18"/>
                <w:szCs w:val="18"/>
              </w:rPr>
            </w:pPr>
            <w:r>
              <w:rPr>
                <w:sz w:val="18"/>
                <w:szCs w:val="18"/>
              </w:rPr>
              <w:t>Ashleigh Pritchard</w:t>
            </w:r>
          </w:p>
        </w:tc>
        <w:tc>
          <w:tcPr>
            <w:tcW w:w="2679" w:type="dxa"/>
          </w:tcPr>
          <w:p w:rsidR="00793ED6" w:rsidRPr="009C1690" w:rsidRDefault="00793ED6" w:rsidP="00D20946">
            <w:pPr>
              <w:rPr>
                <w:sz w:val="18"/>
                <w:szCs w:val="18"/>
              </w:rPr>
            </w:pPr>
            <w:proofErr w:type="spellStart"/>
            <w:r>
              <w:rPr>
                <w:sz w:val="18"/>
                <w:szCs w:val="18"/>
              </w:rPr>
              <w:t>Baylaurel</w:t>
            </w:r>
            <w:proofErr w:type="spellEnd"/>
            <w:r>
              <w:rPr>
                <w:sz w:val="18"/>
                <w:szCs w:val="18"/>
              </w:rPr>
              <w:t xml:space="preserve"> Panache</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57.32</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10.20</w:t>
            </w:r>
          </w:p>
        </w:tc>
        <w:tc>
          <w:tcPr>
            <w:tcW w:w="2410" w:type="dxa"/>
          </w:tcPr>
          <w:p w:rsidR="00793ED6" w:rsidRPr="009C1690" w:rsidRDefault="00793ED6" w:rsidP="00D20946">
            <w:pPr>
              <w:rPr>
                <w:sz w:val="18"/>
                <w:szCs w:val="18"/>
              </w:rPr>
            </w:pPr>
            <w:r>
              <w:rPr>
                <w:sz w:val="18"/>
                <w:szCs w:val="18"/>
              </w:rPr>
              <w:t>Tara Harding</w:t>
            </w:r>
          </w:p>
        </w:tc>
        <w:tc>
          <w:tcPr>
            <w:tcW w:w="2679" w:type="dxa"/>
          </w:tcPr>
          <w:p w:rsidR="00793ED6" w:rsidRPr="009C1690" w:rsidRDefault="00793ED6" w:rsidP="00D20946">
            <w:pPr>
              <w:rPr>
                <w:sz w:val="18"/>
                <w:szCs w:val="18"/>
              </w:rPr>
            </w:pPr>
            <w:proofErr w:type="spellStart"/>
            <w:r>
              <w:rPr>
                <w:sz w:val="18"/>
                <w:szCs w:val="18"/>
              </w:rPr>
              <w:t>Parkiarrup</w:t>
            </w:r>
            <w:proofErr w:type="spellEnd"/>
            <w:r>
              <w:rPr>
                <w:sz w:val="18"/>
                <w:szCs w:val="18"/>
              </w:rPr>
              <w:t xml:space="preserve"> </w:t>
            </w:r>
            <w:proofErr w:type="spellStart"/>
            <w:r>
              <w:rPr>
                <w:sz w:val="18"/>
                <w:szCs w:val="18"/>
              </w:rPr>
              <w:t>Bundalee</w:t>
            </w:r>
            <w:proofErr w:type="spellEnd"/>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66.25</w:t>
            </w:r>
          </w:p>
        </w:tc>
        <w:tc>
          <w:tcPr>
            <w:tcW w:w="957" w:type="dxa"/>
          </w:tcPr>
          <w:p w:rsidR="00793ED6" w:rsidRPr="009C1690" w:rsidRDefault="00793ED6" w:rsidP="00D20946">
            <w:pPr>
              <w:spacing w:line="360" w:lineRule="auto"/>
              <w:rPr>
                <w:sz w:val="18"/>
                <w:szCs w:val="18"/>
              </w:rPr>
            </w:pPr>
            <w:r>
              <w:rPr>
                <w:sz w:val="18"/>
                <w:szCs w:val="18"/>
              </w:rPr>
              <w:t>2</w:t>
            </w:r>
            <w:r w:rsidRPr="00250453">
              <w:rPr>
                <w:sz w:val="18"/>
                <w:szCs w:val="18"/>
                <w:vertAlign w:val="superscript"/>
              </w:rPr>
              <w:t>nd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10.28</w:t>
            </w:r>
          </w:p>
        </w:tc>
        <w:tc>
          <w:tcPr>
            <w:tcW w:w="2410" w:type="dxa"/>
          </w:tcPr>
          <w:p w:rsidR="00793ED6" w:rsidRPr="009C1690" w:rsidRDefault="00793ED6" w:rsidP="00D20946">
            <w:pPr>
              <w:rPr>
                <w:sz w:val="18"/>
                <w:szCs w:val="18"/>
              </w:rPr>
            </w:pPr>
            <w:r>
              <w:rPr>
                <w:sz w:val="18"/>
                <w:szCs w:val="18"/>
              </w:rPr>
              <w:t>Summer Thorn</w:t>
            </w:r>
          </w:p>
        </w:tc>
        <w:tc>
          <w:tcPr>
            <w:tcW w:w="2679" w:type="dxa"/>
          </w:tcPr>
          <w:p w:rsidR="00793ED6" w:rsidRPr="009C1690" w:rsidRDefault="00793ED6" w:rsidP="00D20946">
            <w:pPr>
              <w:rPr>
                <w:sz w:val="18"/>
                <w:szCs w:val="18"/>
              </w:rPr>
            </w:pPr>
            <w:r>
              <w:rPr>
                <w:sz w:val="18"/>
                <w:szCs w:val="18"/>
              </w:rPr>
              <w:t xml:space="preserve">He’s </w:t>
            </w:r>
            <w:proofErr w:type="spellStart"/>
            <w:r>
              <w:rPr>
                <w:sz w:val="18"/>
                <w:szCs w:val="18"/>
              </w:rPr>
              <w:t>Smokin</w:t>
            </w:r>
            <w:proofErr w:type="spellEnd"/>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59.29</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10.36</w:t>
            </w:r>
          </w:p>
        </w:tc>
        <w:tc>
          <w:tcPr>
            <w:tcW w:w="2410" w:type="dxa"/>
          </w:tcPr>
          <w:p w:rsidR="00793ED6" w:rsidRPr="009C1690" w:rsidRDefault="00793ED6" w:rsidP="00D20946">
            <w:pPr>
              <w:rPr>
                <w:sz w:val="18"/>
                <w:szCs w:val="18"/>
              </w:rPr>
            </w:pPr>
            <w:proofErr w:type="spellStart"/>
            <w:r>
              <w:rPr>
                <w:sz w:val="18"/>
                <w:szCs w:val="18"/>
              </w:rPr>
              <w:t>Taiah</w:t>
            </w:r>
            <w:proofErr w:type="spellEnd"/>
            <w:r>
              <w:rPr>
                <w:sz w:val="18"/>
                <w:szCs w:val="18"/>
              </w:rPr>
              <w:t xml:space="preserve"> Curtis</w:t>
            </w:r>
          </w:p>
        </w:tc>
        <w:tc>
          <w:tcPr>
            <w:tcW w:w="2679" w:type="dxa"/>
          </w:tcPr>
          <w:p w:rsidR="00793ED6" w:rsidRPr="009C1690" w:rsidRDefault="00793ED6" w:rsidP="00D20946">
            <w:pPr>
              <w:rPr>
                <w:sz w:val="18"/>
                <w:szCs w:val="18"/>
              </w:rPr>
            </w:pPr>
            <w:r>
              <w:rPr>
                <w:sz w:val="18"/>
                <w:szCs w:val="18"/>
              </w:rPr>
              <w:t xml:space="preserve">Jus </w:t>
            </w:r>
            <w:proofErr w:type="spellStart"/>
            <w:r>
              <w:rPr>
                <w:sz w:val="18"/>
                <w:szCs w:val="18"/>
              </w:rPr>
              <w:t>Poppin</w:t>
            </w:r>
            <w:proofErr w:type="spellEnd"/>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64.64</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10.44</w:t>
            </w:r>
          </w:p>
        </w:tc>
        <w:tc>
          <w:tcPr>
            <w:tcW w:w="2410" w:type="dxa"/>
          </w:tcPr>
          <w:p w:rsidR="00793ED6" w:rsidRPr="009C1690" w:rsidRDefault="00793ED6" w:rsidP="00D20946">
            <w:pPr>
              <w:rPr>
                <w:sz w:val="18"/>
                <w:szCs w:val="18"/>
              </w:rPr>
            </w:pPr>
            <w:r>
              <w:rPr>
                <w:sz w:val="18"/>
                <w:szCs w:val="18"/>
              </w:rPr>
              <w:t>Joanne Lange</w:t>
            </w:r>
          </w:p>
        </w:tc>
        <w:tc>
          <w:tcPr>
            <w:tcW w:w="2679" w:type="dxa"/>
          </w:tcPr>
          <w:p w:rsidR="00793ED6" w:rsidRPr="009C1690" w:rsidRDefault="00793ED6" w:rsidP="00D20946">
            <w:pPr>
              <w:rPr>
                <w:sz w:val="18"/>
                <w:szCs w:val="18"/>
              </w:rPr>
            </w:pPr>
            <w:r>
              <w:rPr>
                <w:sz w:val="18"/>
                <w:szCs w:val="18"/>
              </w:rPr>
              <w:t>Billy</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proofErr w:type="spellStart"/>
            <w:r>
              <w:rPr>
                <w:rFonts w:cstheme="minorHAnsi"/>
                <w:sz w:val="18"/>
                <w:szCs w:val="18"/>
              </w:rPr>
              <w:t>Scr</w:t>
            </w:r>
            <w:proofErr w:type="spellEnd"/>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Break</w:t>
            </w:r>
          </w:p>
        </w:tc>
        <w:tc>
          <w:tcPr>
            <w:tcW w:w="2410" w:type="dxa"/>
          </w:tcPr>
          <w:p w:rsidR="00793ED6" w:rsidRPr="009C1690" w:rsidRDefault="00793ED6" w:rsidP="00D20946">
            <w:pPr>
              <w:rPr>
                <w:sz w:val="18"/>
                <w:szCs w:val="18"/>
              </w:rPr>
            </w:pPr>
          </w:p>
        </w:tc>
        <w:tc>
          <w:tcPr>
            <w:tcW w:w="2679" w:type="dxa"/>
          </w:tcPr>
          <w:p w:rsidR="00793ED6" w:rsidRPr="009C1690" w:rsidRDefault="00793ED6" w:rsidP="00D20946">
            <w:pPr>
              <w:rPr>
                <w:sz w:val="18"/>
                <w:szCs w:val="18"/>
              </w:rPr>
            </w:pP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sz w:val="18"/>
                <w:szCs w:val="18"/>
              </w:rPr>
            </w:pP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11.10</w:t>
            </w:r>
          </w:p>
        </w:tc>
        <w:tc>
          <w:tcPr>
            <w:tcW w:w="2410" w:type="dxa"/>
          </w:tcPr>
          <w:p w:rsidR="00793ED6" w:rsidRPr="009C1690" w:rsidRDefault="00793ED6" w:rsidP="00D20946">
            <w:pPr>
              <w:rPr>
                <w:sz w:val="18"/>
                <w:szCs w:val="18"/>
              </w:rPr>
            </w:pPr>
            <w:r>
              <w:rPr>
                <w:sz w:val="18"/>
                <w:szCs w:val="18"/>
              </w:rPr>
              <w:t>Mikayla Holden</w:t>
            </w:r>
          </w:p>
        </w:tc>
        <w:tc>
          <w:tcPr>
            <w:tcW w:w="2679" w:type="dxa"/>
          </w:tcPr>
          <w:p w:rsidR="00793ED6" w:rsidRPr="009C1690" w:rsidRDefault="00793ED6" w:rsidP="00D20946">
            <w:pPr>
              <w:rPr>
                <w:sz w:val="18"/>
                <w:szCs w:val="18"/>
              </w:rPr>
            </w:pPr>
            <w:r>
              <w:rPr>
                <w:sz w:val="18"/>
                <w:szCs w:val="18"/>
              </w:rPr>
              <w:t>Buffy</w:t>
            </w:r>
          </w:p>
        </w:tc>
        <w:tc>
          <w:tcPr>
            <w:tcW w:w="2282" w:type="dxa"/>
          </w:tcPr>
          <w:p w:rsidR="00793ED6" w:rsidRPr="009C1690" w:rsidRDefault="00793ED6" w:rsidP="00D20946">
            <w:pPr>
              <w:rPr>
                <w:sz w:val="18"/>
                <w:szCs w:val="18"/>
              </w:rPr>
            </w:pPr>
            <w:r>
              <w:rPr>
                <w:sz w:val="18"/>
                <w:szCs w:val="18"/>
              </w:rPr>
              <w:t>Prep C PCWA 13&amp;under</w:t>
            </w:r>
          </w:p>
        </w:tc>
        <w:tc>
          <w:tcPr>
            <w:tcW w:w="1134" w:type="dxa"/>
          </w:tcPr>
          <w:p w:rsidR="00793ED6" w:rsidRPr="009C1690" w:rsidRDefault="00793ED6" w:rsidP="00D20946">
            <w:pPr>
              <w:rPr>
                <w:rFonts w:cstheme="minorHAnsi"/>
                <w:sz w:val="18"/>
                <w:szCs w:val="18"/>
              </w:rPr>
            </w:pPr>
            <w:r>
              <w:rPr>
                <w:rFonts w:cstheme="minorHAnsi"/>
                <w:sz w:val="18"/>
                <w:szCs w:val="18"/>
              </w:rPr>
              <w:t>70.00</w:t>
            </w:r>
          </w:p>
        </w:tc>
        <w:tc>
          <w:tcPr>
            <w:tcW w:w="957" w:type="dxa"/>
          </w:tcPr>
          <w:p w:rsidR="00793ED6" w:rsidRPr="009C1690" w:rsidRDefault="00793ED6" w:rsidP="00D20946">
            <w:pPr>
              <w:spacing w:line="360" w:lineRule="auto"/>
              <w:rPr>
                <w:sz w:val="18"/>
                <w:szCs w:val="18"/>
              </w:rPr>
            </w:pPr>
            <w:r>
              <w:rPr>
                <w:sz w:val="18"/>
                <w:szCs w:val="18"/>
              </w:rPr>
              <w:t>2</w:t>
            </w:r>
            <w:r w:rsidRPr="00C74AB7">
              <w:rPr>
                <w:sz w:val="18"/>
                <w:szCs w:val="18"/>
                <w:vertAlign w:val="superscript"/>
              </w:rPr>
              <w:t>nd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11.17</w:t>
            </w:r>
          </w:p>
        </w:tc>
        <w:tc>
          <w:tcPr>
            <w:tcW w:w="2410" w:type="dxa"/>
          </w:tcPr>
          <w:p w:rsidR="00793ED6" w:rsidRPr="009C1690" w:rsidRDefault="00793ED6" w:rsidP="00D20946">
            <w:pPr>
              <w:rPr>
                <w:rFonts w:cstheme="minorHAnsi"/>
                <w:sz w:val="18"/>
                <w:szCs w:val="18"/>
              </w:rPr>
            </w:pPr>
            <w:r>
              <w:rPr>
                <w:rFonts w:cstheme="minorHAnsi"/>
                <w:sz w:val="18"/>
                <w:szCs w:val="18"/>
              </w:rPr>
              <w:t>Chevy Goldsworthy</w:t>
            </w:r>
          </w:p>
        </w:tc>
        <w:tc>
          <w:tcPr>
            <w:tcW w:w="2679" w:type="dxa"/>
          </w:tcPr>
          <w:p w:rsidR="00793ED6" w:rsidRPr="009C1690" w:rsidRDefault="00793ED6" w:rsidP="00D20946">
            <w:pPr>
              <w:rPr>
                <w:rFonts w:cstheme="minorHAnsi"/>
                <w:sz w:val="18"/>
                <w:szCs w:val="18"/>
              </w:rPr>
            </w:pPr>
            <w:r>
              <w:rPr>
                <w:rFonts w:cstheme="minorHAnsi"/>
                <w:sz w:val="18"/>
                <w:szCs w:val="18"/>
              </w:rPr>
              <w:t>Flynn</w:t>
            </w:r>
          </w:p>
        </w:tc>
        <w:tc>
          <w:tcPr>
            <w:tcW w:w="2282" w:type="dxa"/>
          </w:tcPr>
          <w:p w:rsidR="00793ED6" w:rsidRPr="009C1690" w:rsidRDefault="00793ED6" w:rsidP="00D20946">
            <w:pPr>
              <w:rPr>
                <w:rFonts w:cstheme="minorHAnsi"/>
                <w:sz w:val="18"/>
                <w:szCs w:val="18"/>
              </w:rPr>
            </w:pPr>
          </w:p>
        </w:tc>
        <w:tc>
          <w:tcPr>
            <w:tcW w:w="1134" w:type="dxa"/>
          </w:tcPr>
          <w:p w:rsidR="00793ED6" w:rsidRPr="009C1690" w:rsidRDefault="00793ED6" w:rsidP="00D20946">
            <w:pPr>
              <w:rPr>
                <w:rFonts w:cstheme="minorHAnsi"/>
                <w:sz w:val="18"/>
                <w:szCs w:val="18"/>
              </w:rPr>
            </w:pPr>
            <w:r>
              <w:rPr>
                <w:rFonts w:cstheme="minorHAnsi"/>
                <w:sz w:val="18"/>
                <w:szCs w:val="18"/>
              </w:rPr>
              <w:t>65.00</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11.24</w:t>
            </w:r>
          </w:p>
        </w:tc>
        <w:tc>
          <w:tcPr>
            <w:tcW w:w="2410" w:type="dxa"/>
          </w:tcPr>
          <w:p w:rsidR="00793ED6" w:rsidRPr="009C1690" w:rsidRDefault="00793ED6" w:rsidP="00D20946">
            <w:pPr>
              <w:rPr>
                <w:sz w:val="18"/>
                <w:szCs w:val="18"/>
              </w:rPr>
            </w:pPr>
            <w:r>
              <w:rPr>
                <w:sz w:val="18"/>
                <w:szCs w:val="18"/>
              </w:rPr>
              <w:t>Skye Nathan</w:t>
            </w:r>
          </w:p>
        </w:tc>
        <w:tc>
          <w:tcPr>
            <w:tcW w:w="2679" w:type="dxa"/>
          </w:tcPr>
          <w:p w:rsidR="00793ED6" w:rsidRPr="009C1690" w:rsidRDefault="00793ED6" w:rsidP="00D20946">
            <w:pPr>
              <w:rPr>
                <w:sz w:val="18"/>
                <w:szCs w:val="18"/>
              </w:rPr>
            </w:pPr>
            <w:proofErr w:type="spellStart"/>
            <w:r>
              <w:rPr>
                <w:sz w:val="18"/>
                <w:szCs w:val="18"/>
              </w:rPr>
              <w:t>Trapalanda</w:t>
            </w:r>
            <w:proofErr w:type="spellEnd"/>
            <w:r>
              <w:rPr>
                <w:sz w:val="18"/>
                <w:szCs w:val="18"/>
              </w:rPr>
              <w:t xml:space="preserve"> Laud Nelson</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i/>
                <w:sz w:val="18"/>
                <w:szCs w:val="18"/>
              </w:rPr>
            </w:pPr>
            <w:r>
              <w:rPr>
                <w:rFonts w:cstheme="minorHAnsi"/>
                <w:i/>
                <w:sz w:val="18"/>
                <w:szCs w:val="18"/>
              </w:rPr>
              <w:t>71.25</w:t>
            </w:r>
          </w:p>
        </w:tc>
        <w:tc>
          <w:tcPr>
            <w:tcW w:w="957" w:type="dxa"/>
          </w:tcPr>
          <w:p w:rsidR="00793ED6" w:rsidRPr="009C1690" w:rsidRDefault="00793ED6" w:rsidP="00D20946">
            <w:pPr>
              <w:spacing w:line="360" w:lineRule="auto"/>
              <w:rPr>
                <w:sz w:val="18"/>
                <w:szCs w:val="18"/>
              </w:rPr>
            </w:pPr>
            <w:r>
              <w:rPr>
                <w:sz w:val="18"/>
                <w:szCs w:val="18"/>
              </w:rPr>
              <w:t>1</w:t>
            </w:r>
            <w:r w:rsidRPr="00C74AB7">
              <w:rPr>
                <w:sz w:val="18"/>
                <w:szCs w:val="18"/>
                <w:vertAlign w:val="superscript"/>
              </w:rPr>
              <w:t>st</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11.31</w:t>
            </w:r>
          </w:p>
        </w:tc>
        <w:tc>
          <w:tcPr>
            <w:tcW w:w="2410" w:type="dxa"/>
          </w:tcPr>
          <w:p w:rsidR="00793ED6" w:rsidRPr="009C1690" w:rsidRDefault="00793ED6" w:rsidP="00D20946">
            <w:pPr>
              <w:rPr>
                <w:sz w:val="18"/>
                <w:szCs w:val="18"/>
              </w:rPr>
            </w:pPr>
            <w:r>
              <w:rPr>
                <w:sz w:val="18"/>
                <w:szCs w:val="18"/>
              </w:rPr>
              <w:t xml:space="preserve">Maddison </w:t>
            </w:r>
            <w:proofErr w:type="spellStart"/>
            <w:r>
              <w:rPr>
                <w:sz w:val="18"/>
                <w:szCs w:val="18"/>
              </w:rPr>
              <w:t>Manolini</w:t>
            </w:r>
            <w:proofErr w:type="spellEnd"/>
          </w:p>
        </w:tc>
        <w:tc>
          <w:tcPr>
            <w:tcW w:w="2679" w:type="dxa"/>
          </w:tcPr>
          <w:p w:rsidR="00793ED6" w:rsidRPr="009C1690" w:rsidRDefault="00793ED6" w:rsidP="00D20946">
            <w:pPr>
              <w:rPr>
                <w:sz w:val="18"/>
                <w:szCs w:val="18"/>
              </w:rPr>
            </w:pPr>
            <w:r>
              <w:rPr>
                <w:sz w:val="18"/>
                <w:szCs w:val="18"/>
              </w:rPr>
              <w:t>Forget Not Sophie</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i/>
                <w:sz w:val="18"/>
                <w:szCs w:val="18"/>
              </w:rPr>
            </w:pPr>
            <w:r>
              <w:rPr>
                <w:rFonts w:cstheme="minorHAnsi"/>
                <w:i/>
                <w:sz w:val="18"/>
                <w:szCs w:val="18"/>
              </w:rPr>
              <w:t>65.75</w:t>
            </w:r>
          </w:p>
        </w:tc>
        <w:tc>
          <w:tcPr>
            <w:tcW w:w="957" w:type="dxa"/>
          </w:tcPr>
          <w:p w:rsidR="00793ED6" w:rsidRPr="009C1690" w:rsidRDefault="00793ED6" w:rsidP="00D20946">
            <w:pPr>
              <w:spacing w:line="360" w:lineRule="auto"/>
              <w:rPr>
                <w:sz w:val="18"/>
                <w:szCs w:val="18"/>
              </w:rPr>
            </w:pPr>
            <w:r>
              <w:rPr>
                <w:sz w:val="18"/>
                <w:szCs w:val="18"/>
              </w:rPr>
              <w:t>3</w:t>
            </w:r>
            <w:r w:rsidRPr="00C74AB7">
              <w:rPr>
                <w:sz w:val="18"/>
                <w:szCs w:val="18"/>
                <w:vertAlign w:val="superscript"/>
              </w:rPr>
              <w:t>rd</w:t>
            </w:r>
          </w:p>
        </w:tc>
      </w:tr>
      <w:tr w:rsidR="00793ED6" w:rsidRPr="009C1690" w:rsidTr="00D20946">
        <w:tc>
          <w:tcPr>
            <w:tcW w:w="993" w:type="dxa"/>
          </w:tcPr>
          <w:p w:rsidR="00793ED6" w:rsidRPr="009C1690" w:rsidRDefault="00793ED6" w:rsidP="00D20946">
            <w:pPr>
              <w:spacing w:line="360" w:lineRule="auto"/>
              <w:rPr>
                <w:rFonts w:cstheme="minorHAnsi"/>
                <w:sz w:val="18"/>
                <w:szCs w:val="18"/>
              </w:rPr>
            </w:pPr>
          </w:p>
        </w:tc>
        <w:tc>
          <w:tcPr>
            <w:tcW w:w="2410" w:type="dxa"/>
          </w:tcPr>
          <w:p w:rsidR="00793ED6" w:rsidRPr="009C1690" w:rsidRDefault="00793ED6" w:rsidP="00D20946">
            <w:pPr>
              <w:rPr>
                <w:sz w:val="18"/>
                <w:szCs w:val="18"/>
              </w:rPr>
            </w:pPr>
          </w:p>
        </w:tc>
        <w:tc>
          <w:tcPr>
            <w:tcW w:w="2679" w:type="dxa"/>
          </w:tcPr>
          <w:p w:rsidR="00793ED6" w:rsidRPr="009C1690" w:rsidRDefault="00793ED6" w:rsidP="00D20946">
            <w:pPr>
              <w:rPr>
                <w:sz w:val="18"/>
                <w:szCs w:val="18"/>
              </w:rPr>
            </w:pP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i/>
                <w:sz w:val="18"/>
                <w:szCs w:val="18"/>
              </w:rPr>
            </w:pP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spacing w:line="360" w:lineRule="auto"/>
              <w:rPr>
                <w:rFonts w:cstheme="minorHAnsi"/>
                <w:sz w:val="18"/>
                <w:szCs w:val="18"/>
              </w:rPr>
            </w:pPr>
            <w:r>
              <w:rPr>
                <w:rFonts w:cstheme="minorHAnsi"/>
                <w:sz w:val="18"/>
                <w:szCs w:val="18"/>
              </w:rPr>
              <w:t>11.42</w:t>
            </w:r>
          </w:p>
        </w:tc>
        <w:tc>
          <w:tcPr>
            <w:tcW w:w="2410" w:type="dxa"/>
          </w:tcPr>
          <w:p w:rsidR="00793ED6" w:rsidRPr="009C1690" w:rsidRDefault="00793ED6" w:rsidP="00D20946">
            <w:pPr>
              <w:rPr>
                <w:sz w:val="18"/>
                <w:szCs w:val="18"/>
              </w:rPr>
            </w:pPr>
            <w:proofErr w:type="spellStart"/>
            <w:r>
              <w:rPr>
                <w:sz w:val="18"/>
                <w:szCs w:val="18"/>
              </w:rPr>
              <w:t>Shakayla</w:t>
            </w:r>
            <w:proofErr w:type="spellEnd"/>
            <w:r>
              <w:rPr>
                <w:sz w:val="18"/>
                <w:szCs w:val="18"/>
              </w:rPr>
              <w:t xml:space="preserve"> </w:t>
            </w:r>
            <w:proofErr w:type="spellStart"/>
            <w:r>
              <w:rPr>
                <w:sz w:val="18"/>
                <w:szCs w:val="18"/>
              </w:rPr>
              <w:t>Fiegert</w:t>
            </w:r>
            <w:proofErr w:type="spellEnd"/>
          </w:p>
        </w:tc>
        <w:tc>
          <w:tcPr>
            <w:tcW w:w="2679" w:type="dxa"/>
          </w:tcPr>
          <w:p w:rsidR="00793ED6" w:rsidRPr="009C1690" w:rsidRDefault="00793ED6" w:rsidP="00D20946">
            <w:pPr>
              <w:rPr>
                <w:sz w:val="18"/>
                <w:szCs w:val="18"/>
              </w:rPr>
            </w:pPr>
            <w:r>
              <w:rPr>
                <w:sz w:val="18"/>
                <w:szCs w:val="18"/>
              </w:rPr>
              <w:t xml:space="preserve">Tallarook Park </w:t>
            </w:r>
            <w:proofErr w:type="spellStart"/>
            <w:r>
              <w:rPr>
                <w:sz w:val="18"/>
                <w:szCs w:val="18"/>
              </w:rPr>
              <w:t>Tuscanino</w:t>
            </w:r>
            <w:proofErr w:type="spellEnd"/>
          </w:p>
        </w:tc>
        <w:tc>
          <w:tcPr>
            <w:tcW w:w="2282" w:type="dxa"/>
          </w:tcPr>
          <w:p w:rsidR="00793ED6" w:rsidRPr="009C1690" w:rsidRDefault="00793ED6" w:rsidP="00D20946">
            <w:pPr>
              <w:rPr>
                <w:sz w:val="18"/>
                <w:szCs w:val="18"/>
              </w:rPr>
            </w:pPr>
            <w:r>
              <w:rPr>
                <w:sz w:val="18"/>
                <w:szCs w:val="18"/>
              </w:rPr>
              <w:t>1A PCWA 13&amp;under</w:t>
            </w:r>
          </w:p>
        </w:tc>
        <w:tc>
          <w:tcPr>
            <w:tcW w:w="1134" w:type="dxa"/>
          </w:tcPr>
          <w:p w:rsidR="00793ED6" w:rsidRPr="009C1690" w:rsidRDefault="00793ED6" w:rsidP="00D20946">
            <w:pPr>
              <w:rPr>
                <w:rFonts w:cstheme="minorHAnsi"/>
                <w:i/>
                <w:sz w:val="18"/>
                <w:szCs w:val="18"/>
              </w:rPr>
            </w:pPr>
            <w:r>
              <w:rPr>
                <w:rFonts w:cstheme="minorHAnsi"/>
                <w:i/>
                <w:sz w:val="18"/>
                <w:szCs w:val="18"/>
              </w:rPr>
              <w:t>61.40</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11.50</w:t>
            </w:r>
          </w:p>
        </w:tc>
        <w:tc>
          <w:tcPr>
            <w:tcW w:w="2410" w:type="dxa"/>
          </w:tcPr>
          <w:p w:rsidR="00793ED6" w:rsidRPr="009C1690" w:rsidRDefault="00793ED6" w:rsidP="00D20946">
            <w:pPr>
              <w:rPr>
                <w:sz w:val="18"/>
                <w:szCs w:val="18"/>
              </w:rPr>
            </w:pPr>
            <w:r>
              <w:rPr>
                <w:sz w:val="18"/>
                <w:szCs w:val="18"/>
              </w:rPr>
              <w:t xml:space="preserve">Maddison </w:t>
            </w:r>
            <w:proofErr w:type="spellStart"/>
            <w:r>
              <w:rPr>
                <w:sz w:val="18"/>
                <w:szCs w:val="18"/>
              </w:rPr>
              <w:t>Manolini</w:t>
            </w:r>
            <w:proofErr w:type="spellEnd"/>
          </w:p>
        </w:tc>
        <w:tc>
          <w:tcPr>
            <w:tcW w:w="2679" w:type="dxa"/>
          </w:tcPr>
          <w:p w:rsidR="00793ED6" w:rsidRPr="009C1690" w:rsidRDefault="00793ED6" w:rsidP="00D20946">
            <w:pPr>
              <w:rPr>
                <w:sz w:val="18"/>
                <w:szCs w:val="18"/>
              </w:rPr>
            </w:pPr>
            <w:r>
              <w:rPr>
                <w:sz w:val="18"/>
                <w:szCs w:val="18"/>
              </w:rPr>
              <w:t>Final Cut</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i/>
                <w:sz w:val="18"/>
                <w:szCs w:val="18"/>
              </w:rPr>
            </w:pPr>
            <w:r>
              <w:rPr>
                <w:rFonts w:cstheme="minorHAnsi"/>
                <w:i/>
                <w:sz w:val="18"/>
                <w:szCs w:val="18"/>
              </w:rPr>
              <w:t>66.60</w:t>
            </w:r>
          </w:p>
        </w:tc>
        <w:tc>
          <w:tcPr>
            <w:tcW w:w="957" w:type="dxa"/>
          </w:tcPr>
          <w:p w:rsidR="00793ED6" w:rsidRPr="009C1690" w:rsidRDefault="00793ED6" w:rsidP="00D20946">
            <w:pPr>
              <w:spacing w:line="360" w:lineRule="auto"/>
              <w:rPr>
                <w:sz w:val="18"/>
                <w:szCs w:val="18"/>
              </w:rPr>
            </w:pPr>
            <w:r>
              <w:rPr>
                <w:sz w:val="18"/>
                <w:szCs w:val="18"/>
              </w:rPr>
              <w:t>3</w:t>
            </w:r>
            <w:r w:rsidRPr="00C74AB7">
              <w:rPr>
                <w:sz w:val="18"/>
                <w:szCs w:val="18"/>
                <w:vertAlign w:val="superscript"/>
              </w:rPr>
              <w:t>rd</w:t>
            </w: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11.58</w:t>
            </w:r>
          </w:p>
        </w:tc>
        <w:tc>
          <w:tcPr>
            <w:tcW w:w="2410" w:type="dxa"/>
          </w:tcPr>
          <w:p w:rsidR="00793ED6" w:rsidRPr="009C1690" w:rsidRDefault="00793ED6" w:rsidP="00D20946">
            <w:pPr>
              <w:rPr>
                <w:sz w:val="18"/>
                <w:szCs w:val="18"/>
              </w:rPr>
            </w:pPr>
            <w:r>
              <w:rPr>
                <w:sz w:val="18"/>
                <w:szCs w:val="18"/>
              </w:rPr>
              <w:t>Savannah Beveridge</w:t>
            </w:r>
          </w:p>
        </w:tc>
        <w:tc>
          <w:tcPr>
            <w:tcW w:w="2679" w:type="dxa"/>
          </w:tcPr>
          <w:p w:rsidR="00793ED6" w:rsidRPr="009C1690" w:rsidRDefault="00793ED6" w:rsidP="00D20946">
            <w:pPr>
              <w:rPr>
                <w:sz w:val="18"/>
                <w:szCs w:val="18"/>
              </w:rPr>
            </w:pPr>
            <w:r>
              <w:rPr>
                <w:sz w:val="18"/>
                <w:szCs w:val="18"/>
              </w:rPr>
              <w:t xml:space="preserve">Midas </w:t>
            </w:r>
            <w:proofErr w:type="spellStart"/>
            <w:r>
              <w:rPr>
                <w:sz w:val="18"/>
                <w:szCs w:val="18"/>
              </w:rPr>
              <w:t>Parrison</w:t>
            </w:r>
            <w:proofErr w:type="spellEnd"/>
            <w:r>
              <w:rPr>
                <w:sz w:val="18"/>
                <w:szCs w:val="18"/>
              </w:rPr>
              <w:t xml:space="preserve"> Affair</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rFonts w:cstheme="minorHAnsi"/>
                <w:i/>
                <w:sz w:val="18"/>
                <w:szCs w:val="18"/>
              </w:rPr>
            </w:pPr>
            <w:r>
              <w:rPr>
                <w:rFonts w:cstheme="minorHAnsi"/>
                <w:i/>
                <w:sz w:val="18"/>
                <w:szCs w:val="18"/>
              </w:rPr>
              <w:t>71.60</w:t>
            </w:r>
          </w:p>
        </w:tc>
        <w:tc>
          <w:tcPr>
            <w:tcW w:w="957" w:type="dxa"/>
          </w:tcPr>
          <w:p w:rsidR="00793ED6" w:rsidRPr="009C1690" w:rsidRDefault="00793ED6" w:rsidP="00D20946">
            <w:pPr>
              <w:spacing w:line="360" w:lineRule="auto"/>
              <w:rPr>
                <w:sz w:val="18"/>
                <w:szCs w:val="18"/>
              </w:rPr>
            </w:pPr>
            <w:r>
              <w:rPr>
                <w:sz w:val="18"/>
                <w:szCs w:val="18"/>
              </w:rPr>
              <w:t>2</w:t>
            </w:r>
            <w:r w:rsidRPr="00C74AB7">
              <w:rPr>
                <w:sz w:val="18"/>
                <w:szCs w:val="18"/>
                <w:vertAlign w:val="superscript"/>
              </w:rPr>
              <w:t>nd</w:t>
            </w: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12.06</w:t>
            </w:r>
          </w:p>
        </w:tc>
        <w:tc>
          <w:tcPr>
            <w:tcW w:w="2410" w:type="dxa"/>
          </w:tcPr>
          <w:p w:rsidR="00793ED6" w:rsidRPr="009C1690" w:rsidRDefault="00793ED6" w:rsidP="00D20946">
            <w:pPr>
              <w:rPr>
                <w:rFonts w:cstheme="minorHAnsi"/>
                <w:sz w:val="18"/>
                <w:szCs w:val="18"/>
              </w:rPr>
            </w:pPr>
            <w:r>
              <w:rPr>
                <w:rFonts w:cstheme="minorHAnsi"/>
                <w:sz w:val="18"/>
                <w:szCs w:val="18"/>
              </w:rPr>
              <w:t>Felicity Ericsson</w:t>
            </w:r>
          </w:p>
        </w:tc>
        <w:tc>
          <w:tcPr>
            <w:tcW w:w="2679" w:type="dxa"/>
          </w:tcPr>
          <w:p w:rsidR="00793ED6" w:rsidRPr="009C1690" w:rsidRDefault="00793ED6" w:rsidP="00D20946">
            <w:pPr>
              <w:rPr>
                <w:rFonts w:cstheme="minorHAnsi"/>
                <w:sz w:val="18"/>
                <w:szCs w:val="18"/>
              </w:rPr>
            </w:pPr>
            <w:proofErr w:type="spellStart"/>
            <w:r>
              <w:rPr>
                <w:rFonts w:cstheme="minorHAnsi"/>
                <w:sz w:val="18"/>
                <w:szCs w:val="18"/>
              </w:rPr>
              <w:t>Wattlepark</w:t>
            </w:r>
            <w:proofErr w:type="spellEnd"/>
            <w:r>
              <w:rPr>
                <w:rFonts w:cstheme="minorHAnsi"/>
                <w:sz w:val="18"/>
                <w:szCs w:val="18"/>
              </w:rPr>
              <w:t xml:space="preserve"> </w:t>
            </w:r>
            <w:proofErr w:type="spellStart"/>
            <w:r>
              <w:rPr>
                <w:rFonts w:cstheme="minorHAnsi"/>
                <w:sz w:val="18"/>
                <w:szCs w:val="18"/>
              </w:rPr>
              <w:t>Topez</w:t>
            </w:r>
            <w:proofErr w:type="spellEnd"/>
          </w:p>
        </w:tc>
        <w:tc>
          <w:tcPr>
            <w:tcW w:w="2282" w:type="dxa"/>
          </w:tcPr>
          <w:p w:rsidR="00793ED6" w:rsidRPr="009C1690" w:rsidRDefault="00793ED6" w:rsidP="00D20946">
            <w:pPr>
              <w:rPr>
                <w:rFonts w:cstheme="minorHAnsi"/>
                <w:sz w:val="18"/>
                <w:szCs w:val="18"/>
              </w:rPr>
            </w:pPr>
          </w:p>
        </w:tc>
        <w:tc>
          <w:tcPr>
            <w:tcW w:w="1134" w:type="dxa"/>
          </w:tcPr>
          <w:p w:rsidR="00793ED6" w:rsidRPr="009C1690" w:rsidRDefault="00793ED6" w:rsidP="00D20946">
            <w:pPr>
              <w:rPr>
                <w:rFonts w:cstheme="minorHAnsi"/>
                <w:i/>
                <w:sz w:val="18"/>
                <w:szCs w:val="18"/>
              </w:rPr>
            </w:pPr>
            <w:r>
              <w:rPr>
                <w:rFonts w:cstheme="minorHAnsi"/>
                <w:i/>
                <w:sz w:val="18"/>
                <w:szCs w:val="18"/>
              </w:rPr>
              <w:t>64.60</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12.14</w:t>
            </w:r>
          </w:p>
        </w:tc>
        <w:tc>
          <w:tcPr>
            <w:tcW w:w="2410" w:type="dxa"/>
          </w:tcPr>
          <w:p w:rsidR="00793ED6" w:rsidRPr="009C1690" w:rsidRDefault="00793ED6" w:rsidP="00D20946">
            <w:pPr>
              <w:rPr>
                <w:sz w:val="18"/>
                <w:szCs w:val="18"/>
              </w:rPr>
            </w:pPr>
            <w:r>
              <w:rPr>
                <w:sz w:val="18"/>
                <w:szCs w:val="18"/>
              </w:rPr>
              <w:t xml:space="preserve">Amy </w:t>
            </w:r>
            <w:proofErr w:type="spellStart"/>
            <w:r>
              <w:rPr>
                <w:sz w:val="18"/>
                <w:szCs w:val="18"/>
              </w:rPr>
              <w:t>Challenor</w:t>
            </w:r>
            <w:proofErr w:type="spellEnd"/>
          </w:p>
        </w:tc>
        <w:tc>
          <w:tcPr>
            <w:tcW w:w="2679" w:type="dxa"/>
          </w:tcPr>
          <w:p w:rsidR="00793ED6" w:rsidRPr="009C1690" w:rsidRDefault="00793ED6" w:rsidP="00D20946">
            <w:pPr>
              <w:rPr>
                <w:sz w:val="18"/>
                <w:szCs w:val="18"/>
              </w:rPr>
            </w:pPr>
            <w:r>
              <w:rPr>
                <w:sz w:val="18"/>
                <w:szCs w:val="18"/>
              </w:rPr>
              <w:t>Koonawarra Fighter Pilot</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sz w:val="18"/>
                <w:szCs w:val="18"/>
              </w:rPr>
            </w:pPr>
            <w:r>
              <w:rPr>
                <w:sz w:val="18"/>
                <w:szCs w:val="18"/>
              </w:rPr>
              <w:t>60.20</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12.22</w:t>
            </w:r>
          </w:p>
        </w:tc>
        <w:tc>
          <w:tcPr>
            <w:tcW w:w="2410" w:type="dxa"/>
          </w:tcPr>
          <w:p w:rsidR="00793ED6" w:rsidRPr="009C1690" w:rsidRDefault="00793ED6" w:rsidP="00D20946">
            <w:pPr>
              <w:rPr>
                <w:sz w:val="18"/>
                <w:szCs w:val="18"/>
              </w:rPr>
            </w:pPr>
            <w:proofErr w:type="spellStart"/>
            <w:r>
              <w:rPr>
                <w:sz w:val="18"/>
                <w:szCs w:val="18"/>
              </w:rPr>
              <w:t>Zarli</w:t>
            </w:r>
            <w:proofErr w:type="spellEnd"/>
            <w:r>
              <w:rPr>
                <w:sz w:val="18"/>
                <w:szCs w:val="18"/>
              </w:rPr>
              <w:t xml:space="preserve"> Curtis</w:t>
            </w:r>
          </w:p>
        </w:tc>
        <w:tc>
          <w:tcPr>
            <w:tcW w:w="2679" w:type="dxa"/>
          </w:tcPr>
          <w:p w:rsidR="00793ED6" w:rsidRPr="009C1690" w:rsidRDefault="00793ED6" w:rsidP="00D20946">
            <w:pPr>
              <w:rPr>
                <w:sz w:val="18"/>
                <w:szCs w:val="18"/>
              </w:rPr>
            </w:pPr>
            <w:r>
              <w:rPr>
                <w:sz w:val="18"/>
                <w:szCs w:val="18"/>
              </w:rPr>
              <w:t>K P Glamour Girl</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sz w:val="18"/>
                <w:szCs w:val="18"/>
              </w:rPr>
            </w:pPr>
            <w:r>
              <w:rPr>
                <w:sz w:val="18"/>
                <w:szCs w:val="18"/>
              </w:rPr>
              <w:t>61.20</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Default="00793ED6" w:rsidP="00D20946">
            <w:pPr>
              <w:rPr>
                <w:rFonts w:cstheme="minorHAnsi"/>
                <w:sz w:val="18"/>
                <w:szCs w:val="18"/>
              </w:rPr>
            </w:pPr>
            <w:r>
              <w:rPr>
                <w:rFonts w:cstheme="minorHAnsi"/>
                <w:sz w:val="18"/>
                <w:szCs w:val="18"/>
              </w:rPr>
              <w:t>12.30</w:t>
            </w:r>
          </w:p>
        </w:tc>
        <w:tc>
          <w:tcPr>
            <w:tcW w:w="2410" w:type="dxa"/>
          </w:tcPr>
          <w:p w:rsidR="00793ED6" w:rsidRDefault="00793ED6" w:rsidP="00D20946">
            <w:pPr>
              <w:rPr>
                <w:sz w:val="18"/>
                <w:szCs w:val="18"/>
              </w:rPr>
            </w:pPr>
            <w:r>
              <w:rPr>
                <w:sz w:val="18"/>
                <w:szCs w:val="18"/>
              </w:rPr>
              <w:t xml:space="preserve">Tahlia </w:t>
            </w:r>
            <w:proofErr w:type="spellStart"/>
            <w:r>
              <w:rPr>
                <w:sz w:val="18"/>
                <w:szCs w:val="18"/>
              </w:rPr>
              <w:t>Ruffell</w:t>
            </w:r>
            <w:proofErr w:type="spellEnd"/>
          </w:p>
        </w:tc>
        <w:tc>
          <w:tcPr>
            <w:tcW w:w="2679" w:type="dxa"/>
          </w:tcPr>
          <w:p w:rsidR="00793ED6" w:rsidRDefault="00793ED6" w:rsidP="00D20946">
            <w:pPr>
              <w:rPr>
                <w:sz w:val="18"/>
                <w:szCs w:val="18"/>
              </w:rPr>
            </w:pPr>
            <w:proofErr w:type="spellStart"/>
            <w:r>
              <w:rPr>
                <w:sz w:val="18"/>
                <w:szCs w:val="18"/>
              </w:rPr>
              <w:t>Pocos</w:t>
            </w:r>
            <w:proofErr w:type="spellEnd"/>
            <w:r>
              <w:rPr>
                <w:sz w:val="18"/>
                <w:szCs w:val="18"/>
              </w:rPr>
              <w:t xml:space="preserve"> Little Miss</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sz w:val="18"/>
                <w:szCs w:val="18"/>
              </w:rPr>
            </w:pPr>
            <w:r>
              <w:rPr>
                <w:sz w:val="18"/>
                <w:szCs w:val="18"/>
              </w:rPr>
              <w:t>60.00</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12.38</w:t>
            </w:r>
          </w:p>
        </w:tc>
        <w:tc>
          <w:tcPr>
            <w:tcW w:w="2410" w:type="dxa"/>
          </w:tcPr>
          <w:p w:rsidR="00793ED6" w:rsidRPr="009C1690" w:rsidRDefault="00793ED6" w:rsidP="00D20946">
            <w:pPr>
              <w:rPr>
                <w:sz w:val="18"/>
                <w:szCs w:val="18"/>
              </w:rPr>
            </w:pPr>
            <w:r>
              <w:rPr>
                <w:sz w:val="18"/>
                <w:szCs w:val="18"/>
              </w:rPr>
              <w:t xml:space="preserve">Sarah </w:t>
            </w:r>
            <w:proofErr w:type="spellStart"/>
            <w:r>
              <w:rPr>
                <w:sz w:val="18"/>
                <w:szCs w:val="18"/>
              </w:rPr>
              <w:t>McConigley</w:t>
            </w:r>
            <w:proofErr w:type="spellEnd"/>
          </w:p>
        </w:tc>
        <w:tc>
          <w:tcPr>
            <w:tcW w:w="2679" w:type="dxa"/>
          </w:tcPr>
          <w:p w:rsidR="00793ED6" w:rsidRPr="009C1690" w:rsidRDefault="00793ED6" w:rsidP="00D20946">
            <w:pPr>
              <w:rPr>
                <w:sz w:val="18"/>
                <w:szCs w:val="18"/>
              </w:rPr>
            </w:pPr>
            <w:proofErr w:type="spellStart"/>
            <w:r>
              <w:rPr>
                <w:sz w:val="18"/>
                <w:szCs w:val="18"/>
              </w:rPr>
              <w:t>Cheval’s</w:t>
            </w:r>
            <w:proofErr w:type="spellEnd"/>
            <w:r>
              <w:rPr>
                <w:sz w:val="18"/>
                <w:szCs w:val="18"/>
              </w:rPr>
              <w:t xml:space="preserve"> </w:t>
            </w:r>
            <w:proofErr w:type="spellStart"/>
            <w:r>
              <w:rPr>
                <w:sz w:val="18"/>
                <w:szCs w:val="18"/>
              </w:rPr>
              <w:t>Sihouette</w:t>
            </w:r>
            <w:proofErr w:type="spellEnd"/>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sz w:val="18"/>
                <w:szCs w:val="18"/>
              </w:rPr>
            </w:pPr>
            <w:r>
              <w:rPr>
                <w:sz w:val="18"/>
                <w:szCs w:val="18"/>
              </w:rPr>
              <w:t>63.40</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Pr="009C1690" w:rsidRDefault="00793ED6" w:rsidP="00D20946">
            <w:pPr>
              <w:rPr>
                <w:rFonts w:cstheme="minorHAnsi"/>
                <w:sz w:val="18"/>
                <w:szCs w:val="18"/>
              </w:rPr>
            </w:pPr>
            <w:r>
              <w:rPr>
                <w:rFonts w:cstheme="minorHAnsi"/>
                <w:sz w:val="18"/>
                <w:szCs w:val="18"/>
              </w:rPr>
              <w:t>12.46</w:t>
            </w:r>
          </w:p>
        </w:tc>
        <w:tc>
          <w:tcPr>
            <w:tcW w:w="2410" w:type="dxa"/>
          </w:tcPr>
          <w:p w:rsidR="00793ED6" w:rsidRPr="009C1690" w:rsidRDefault="00793ED6" w:rsidP="00D20946">
            <w:pPr>
              <w:rPr>
                <w:sz w:val="18"/>
                <w:szCs w:val="18"/>
              </w:rPr>
            </w:pPr>
            <w:r>
              <w:rPr>
                <w:sz w:val="18"/>
                <w:szCs w:val="18"/>
              </w:rPr>
              <w:t xml:space="preserve">Rosie </w:t>
            </w:r>
            <w:proofErr w:type="spellStart"/>
            <w:r>
              <w:rPr>
                <w:sz w:val="18"/>
                <w:szCs w:val="18"/>
              </w:rPr>
              <w:t>McConigley</w:t>
            </w:r>
            <w:proofErr w:type="spellEnd"/>
          </w:p>
        </w:tc>
        <w:tc>
          <w:tcPr>
            <w:tcW w:w="2679" w:type="dxa"/>
          </w:tcPr>
          <w:p w:rsidR="00793ED6" w:rsidRPr="009C1690" w:rsidRDefault="00793ED6" w:rsidP="00D20946">
            <w:pPr>
              <w:rPr>
                <w:sz w:val="18"/>
                <w:szCs w:val="18"/>
              </w:rPr>
            </w:pPr>
            <w:r>
              <w:rPr>
                <w:sz w:val="18"/>
                <w:szCs w:val="18"/>
              </w:rPr>
              <w:t>Bramley Stars &amp; Stripes</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sz w:val="18"/>
                <w:szCs w:val="18"/>
              </w:rPr>
            </w:pPr>
            <w:r>
              <w:rPr>
                <w:sz w:val="18"/>
                <w:szCs w:val="18"/>
              </w:rPr>
              <w:t>66.20</w:t>
            </w:r>
          </w:p>
        </w:tc>
        <w:tc>
          <w:tcPr>
            <w:tcW w:w="957" w:type="dxa"/>
          </w:tcPr>
          <w:p w:rsidR="00793ED6" w:rsidRPr="009C1690" w:rsidRDefault="00793ED6" w:rsidP="00D20946">
            <w:pPr>
              <w:spacing w:line="360" w:lineRule="auto"/>
              <w:rPr>
                <w:sz w:val="18"/>
                <w:szCs w:val="18"/>
              </w:rPr>
            </w:pPr>
          </w:p>
        </w:tc>
      </w:tr>
      <w:tr w:rsidR="00793ED6" w:rsidRPr="009C1690" w:rsidTr="00D20946">
        <w:tc>
          <w:tcPr>
            <w:tcW w:w="993" w:type="dxa"/>
          </w:tcPr>
          <w:p w:rsidR="00793ED6" w:rsidRDefault="00793ED6" w:rsidP="00D20946">
            <w:pPr>
              <w:rPr>
                <w:rFonts w:cstheme="minorHAnsi"/>
                <w:sz w:val="18"/>
                <w:szCs w:val="18"/>
              </w:rPr>
            </w:pPr>
            <w:r>
              <w:rPr>
                <w:rFonts w:cstheme="minorHAnsi"/>
                <w:sz w:val="18"/>
                <w:szCs w:val="18"/>
              </w:rPr>
              <w:t>12.54</w:t>
            </w:r>
          </w:p>
        </w:tc>
        <w:tc>
          <w:tcPr>
            <w:tcW w:w="2410" w:type="dxa"/>
          </w:tcPr>
          <w:p w:rsidR="00793ED6" w:rsidRPr="009C1690" w:rsidRDefault="00793ED6" w:rsidP="00D20946">
            <w:pPr>
              <w:rPr>
                <w:sz w:val="18"/>
                <w:szCs w:val="18"/>
              </w:rPr>
            </w:pPr>
            <w:r>
              <w:rPr>
                <w:sz w:val="18"/>
                <w:szCs w:val="18"/>
              </w:rPr>
              <w:t>Savannah Beveridge</w:t>
            </w:r>
          </w:p>
        </w:tc>
        <w:tc>
          <w:tcPr>
            <w:tcW w:w="2679" w:type="dxa"/>
          </w:tcPr>
          <w:p w:rsidR="00793ED6" w:rsidRPr="009C1690" w:rsidRDefault="00793ED6" w:rsidP="00D20946">
            <w:pPr>
              <w:rPr>
                <w:sz w:val="18"/>
                <w:szCs w:val="18"/>
              </w:rPr>
            </w:pPr>
            <w:r>
              <w:rPr>
                <w:sz w:val="18"/>
                <w:szCs w:val="18"/>
              </w:rPr>
              <w:t>Hillside William</w:t>
            </w:r>
          </w:p>
        </w:tc>
        <w:tc>
          <w:tcPr>
            <w:tcW w:w="2282" w:type="dxa"/>
          </w:tcPr>
          <w:p w:rsidR="00793ED6" w:rsidRPr="009C1690" w:rsidRDefault="00793ED6" w:rsidP="00D20946">
            <w:pPr>
              <w:rPr>
                <w:sz w:val="18"/>
                <w:szCs w:val="18"/>
              </w:rPr>
            </w:pPr>
          </w:p>
        </w:tc>
        <w:tc>
          <w:tcPr>
            <w:tcW w:w="1134" w:type="dxa"/>
          </w:tcPr>
          <w:p w:rsidR="00793ED6" w:rsidRPr="009C1690" w:rsidRDefault="00793ED6" w:rsidP="00D20946">
            <w:pPr>
              <w:rPr>
                <w:sz w:val="18"/>
                <w:szCs w:val="18"/>
              </w:rPr>
            </w:pPr>
            <w:r>
              <w:rPr>
                <w:sz w:val="18"/>
                <w:szCs w:val="18"/>
              </w:rPr>
              <w:t>74.00</w:t>
            </w:r>
          </w:p>
        </w:tc>
        <w:tc>
          <w:tcPr>
            <w:tcW w:w="957" w:type="dxa"/>
          </w:tcPr>
          <w:p w:rsidR="00793ED6" w:rsidRPr="009C1690" w:rsidRDefault="00793ED6" w:rsidP="00D20946">
            <w:pPr>
              <w:spacing w:line="360" w:lineRule="auto"/>
              <w:rPr>
                <w:sz w:val="18"/>
                <w:szCs w:val="18"/>
              </w:rPr>
            </w:pPr>
            <w:r>
              <w:rPr>
                <w:sz w:val="18"/>
                <w:szCs w:val="18"/>
              </w:rPr>
              <w:t>1st</w:t>
            </w:r>
          </w:p>
        </w:tc>
      </w:tr>
    </w:tbl>
    <w:p w:rsidR="00793ED6" w:rsidRPr="009C1690" w:rsidRDefault="00793ED6" w:rsidP="00793ED6">
      <w:pPr>
        <w:spacing w:line="360" w:lineRule="auto"/>
        <w:rPr>
          <w:sz w:val="18"/>
          <w:szCs w:val="18"/>
        </w:rPr>
      </w:pPr>
    </w:p>
    <w:p w:rsidR="00793ED6" w:rsidRPr="009C1690" w:rsidRDefault="00793ED6" w:rsidP="00793ED6">
      <w:pPr>
        <w:spacing w:line="360" w:lineRule="auto"/>
        <w:rPr>
          <w:b/>
          <w:sz w:val="18"/>
          <w:szCs w:val="18"/>
        </w:rPr>
      </w:pPr>
    </w:p>
    <w:p w:rsidR="00793ED6" w:rsidRDefault="00793ED6" w:rsidP="00793ED6">
      <w:pPr>
        <w:spacing w:line="360" w:lineRule="auto"/>
        <w:jc w:val="center"/>
        <w:rPr>
          <w:b/>
          <w:sz w:val="28"/>
          <w:szCs w:val="28"/>
          <w:u w:val="single"/>
        </w:rPr>
      </w:pPr>
    </w:p>
    <w:p w:rsidR="00E80339" w:rsidRDefault="00E80339">
      <w:bookmarkStart w:id="0" w:name="_GoBack"/>
      <w:bookmarkEnd w:id="0"/>
    </w:p>
    <w:sectPr w:rsidR="00E80339" w:rsidSect="009C1690">
      <w:pgSz w:w="11906" w:h="16838"/>
      <w:pgMar w:top="288" w:right="576" w:bottom="288"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D6"/>
    <w:rsid w:val="00793ED6"/>
    <w:rsid w:val="00E8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0F402-1930-4F85-82DB-3018D280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ED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ED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ED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1</cp:revision>
  <dcterms:created xsi:type="dcterms:W3CDTF">2020-03-03T08:17:00Z</dcterms:created>
  <dcterms:modified xsi:type="dcterms:W3CDTF">2020-03-03T08:19:00Z</dcterms:modified>
</cp:coreProperties>
</file>